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021FD" w14:textId="77777777" w:rsidR="00512D15" w:rsidRDefault="004360AB">
      <w:pPr>
        <w:ind w:left="3520" w:right="352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 wp14:anchorId="18A1A2D1" wp14:editId="0BEFF97B">
            <wp:extent cx="16383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4C758" w14:textId="77777777" w:rsidR="00512D15" w:rsidRDefault="00512D1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12D15" w14:paraId="51B20A00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4404C0B" w14:textId="77777777" w:rsidR="00512D15" w:rsidRDefault="00FB301F">
            <w:pPr>
              <w:jc w:val="center"/>
              <w:rPr>
                <w:rFonts w:eastAsia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eastAsia="Calibri" w:cs="Calibr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6369132" w14:textId="77777777" w:rsidR="00512D15" w:rsidRDefault="00FB301F">
      <w:pPr>
        <w:spacing w:line="240" w:lineRule="exact"/>
      </w:pPr>
      <w:r>
        <w:t xml:space="preserve"> </w:t>
      </w:r>
    </w:p>
    <w:p w14:paraId="666CF3EB" w14:textId="77777777" w:rsidR="00512D15" w:rsidRDefault="00512D15">
      <w:pPr>
        <w:spacing w:after="220" w:line="240" w:lineRule="exact"/>
      </w:pPr>
    </w:p>
    <w:p w14:paraId="7CD66685" w14:textId="77777777" w:rsidR="00512D15" w:rsidRDefault="00FB301F">
      <w:pPr>
        <w:jc w:val="center"/>
        <w:rPr>
          <w:rFonts w:eastAsia="Calibri" w:cs="Calibri"/>
          <w:b/>
          <w:color w:val="000000"/>
          <w:sz w:val="28"/>
          <w:lang w:val="fr-FR"/>
        </w:rPr>
      </w:pPr>
      <w:r>
        <w:rPr>
          <w:rFonts w:eastAsia="Calibri" w:cs="Calibri"/>
          <w:b/>
          <w:color w:val="000000"/>
          <w:sz w:val="28"/>
          <w:lang w:val="fr-FR"/>
        </w:rPr>
        <w:t>MARCHÉ PUBLIC DE FOURNITURES COURANTES ET DE SERVICES</w:t>
      </w:r>
    </w:p>
    <w:p w14:paraId="4827E896" w14:textId="77777777" w:rsidR="00512D15" w:rsidRPr="007C0FBF" w:rsidRDefault="00512D15">
      <w:pPr>
        <w:spacing w:line="240" w:lineRule="exact"/>
        <w:rPr>
          <w:lang w:val="fr-FR"/>
        </w:rPr>
      </w:pPr>
    </w:p>
    <w:p w14:paraId="3E12AE77" w14:textId="77777777" w:rsidR="00512D15" w:rsidRPr="007C0FBF" w:rsidRDefault="00512D15">
      <w:pPr>
        <w:spacing w:line="240" w:lineRule="exact"/>
        <w:rPr>
          <w:lang w:val="fr-FR"/>
        </w:rPr>
      </w:pPr>
    </w:p>
    <w:p w14:paraId="6DBBDB40" w14:textId="77777777" w:rsidR="00512D15" w:rsidRPr="007C0FBF" w:rsidRDefault="00512D15">
      <w:pPr>
        <w:spacing w:line="240" w:lineRule="exact"/>
        <w:rPr>
          <w:lang w:val="fr-FR"/>
        </w:rPr>
      </w:pPr>
    </w:p>
    <w:p w14:paraId="5AD72627" w14:textId="77777777" w:rsidR="00512D15" w:rsidRPr="007C0FBF" w:rsidRDefault="00512D15">
      <w:pPr>
        <w:spacing w:line="240" w:lineRule="exact"/>
        <w:rPr>
          <w:lang w:val="fr-FR"/>
        </w:rPr>
      </w:pPr>
    </w:p>
    <w:p w14:paraId="0ADF8269" w14:textId="77777777" w:rsidR="00512D15" w:rsidRPr="007C0FBF" w:rsidRDefault="00512D15">
      <w:pPr>
        <w:spacing w:line="240" w:lineRule="exact"/>
        <w:rPr>
          <w:lang w:val="fr-FR"/>
        </w:rPr>
      </w:pPr>
    </w:p>
    <w:p w14:paraId="3B9A9A43" w14:textId="77777777" w:rsidR="00512D15" w:rsidRPr="007C0FBF" w:rsidRDefault="00512D15">
      <w:pPr>
        <w:spacing w:line="240" w:lineRule="exact"/>
        <w:rPr>
          <w:lang w:val="fr-FR"/>
        </w:rPr>
      </w:pPr>
    </w:p>
    <w:p w14:paraId="351CC4F2" w14:textId="77777777" w:rsidR="00512D15" w:rsidRPr="007C0FBF" w:rsidRDefault="00512D15">
      <w:pPr>
        <w:spacing w:line="240" w:lineRule="exact"/>
        <w:rPr>
          <w:lang w:val="fr-FR"/>
        </w:rPr>
      </w:pPr>
    </w:p>
    <w:p w14:paraId="2BBC5221" w14:textId="77777777" w:rsidR="00512D15" w:rsidRPr="007C0FBF" w:rsidRDefault="00512D15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12D15" w:rsidRPr="00F073BE" w14:paraId="4F4A2D88" w14:textId="77777777" w:rsidTr="00810D9C">
        <w:trPr>
          <w:trHeight w:val="772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2A78A23" w14:textId="36B7CE91" w:rsidR="00FB301F" w:rsidRDefault="00FB301F">
            <w:pPr>
              <w:spacing w:line="342" w:lineRule="exact"/>
              <w:jc w:val="center"/>
              <w:rPr>
                <w:rFonts w:eastAsia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eastAsia="Calibri" w:cs="Calibri"/>
                <w:b/>
                <w:color w:val="000000"/>
                <w:sz w:val="28"/>
                <w:lang w:val="fr-FR"/>
              </w:rPr>
              <w:t>BxINP_202</w:t>
            </w:r>
            <w:r w:rsidR="00810D9C">
              <w:rPr>
                <w:rFonts w:eastAsia="Calibri" w:cs="Calibri"/>
                <w:b/>
                <w:color w:val="000000"/>
                <w:sz w:val="28"/>
                <w:lang w:val="fr-FR"/>
              </w:rPr>
              <w:t>5</w:t>
            </w:r>
            <w:r>
              <w:rPr>
                <w:rFonts w:eastAsia="Calibri" w:cs="Calibri"/>
                <w:b/>
                <w:color w:val="000000"/>
                <w:sz w:val="28"/>
                <w:lang w:val="fr-FR"/>
              </w:rPr>
              <w:t>-1</w:t>
            </w:r>
            <w:r w:rsidR="00810D9C">
              <w:rPr>
                <w:rFonts w:eastAsia="Calibri" w:cs="Calibri"/>
                <w:b/>
                <w:color w:val="000000"/>
                <w:sz w:val="28"/>
                <w:lang w:val="fr-FR"/>
              </w:rPr>
              <w:t>0</w:t>
            </w:r>
          </w:p>
          <w:p w14:paraId="206B4BDD" w14:textId="125DD1EA" w:rsidR="00512D15" w:rsidRDefault="00810D9C" w:rsidP="00BC5531">
            <w:pPr>
              <w:spacing w:line="342" w:lineRule="exact"/>
              <w:jc w:val="center"/>
              <w:rPr>
                <w:rFonts w:eastAsia="Calibri" w:cs="Calibri"/>
                <w:b/>
                <w:color w:val="000000"/>
                <w:sz w:val="28"/>
                <w:lang w:val="fr-FR"/>
              </w:rPr>
            </w:pPr>
            <w:bookmarkStart w:id="0" w:name="_Hlk202981694"/>
            <w:r w:rsidRPr="00810D9C">
              <w:rPr>
                <w:rFonts w:eastAsia="Calibri" w:cs="Calibri"/>
                <w:b/>
                <w:color w:val="000000"/>
                <w:sz w:val="28"/>
                <w:lang w:val="fr-FR"/>
              </w:rPr>
              <w:t xml:space="preserve">Acquisition d’un bioréacteur de culture de cellules animales </w:t>
            </w:r>
            <w:bookmarkEnd w:id="0"/>
          </w:p>
        </w:tc>
      </w:tr>
    </w:tbl>
    <w:p w14:paraId="6BC1A8D9" w14:textId="77777777" w:rsidR="00512D15" w:rsidRPr="007C0FBF" w:rsidRDefault="00FB301F">
      <w:pPr>
        <w:spacing w:line="240" w:lineRule="exact"/>
        <w:rPr>
          <w:lang w:val="fr-FR"/>
        </w:rPr>
      </w:pPr>
      <w:r w:rsidRPr="007C0FBF">
        <w:rPr>
          <w:lang w:val="fr-FR"/>
        </w:rPr>
        <w:t xml:space="preserve"> </w:t>
      </w:r>
    </w:p>
    <w:p w14:paraId="7F7782FE" w14:textId="77777777" w:rsidR="00512D15" w:rsidRPr="007C0FBF" w:rsidRDefault="00512D15">
      <w:pPr>
        <w:spacing w:line="240" w:lineRule="exact"/>
        <w:rPr>
          <w:lang w:val="fr-FR"/>
        </w:rPr>
      </w:pPr>
    </w:p>
    <w:p w14:paraId="26E93559" w14:textId="77777777" w:rsidR="00512D15" w:rsidRPr="007C0FBF" w:rsidRDefault="00512D15">
      <w:pPr>
        <w:spacing w:line="240" w:lineRule="exact"/>
        <w:rPr>
          <w:lang w:val="fr-FR"/>
        </w:rPr>
      </w:pPr>
    </w:p>
    <w:p w14:paraId="5BB06089" w14:textId="77777777" w:rsidR="00512D15" w:rsidRPr="007C0FBF" w:rsidRDefault="00512D15">
      <w:pPr>
        <w:spacing w:line="240" w:lineRule="exact"/>
        <w:rPr>
          <w:lang w:val="fr-FR"/>
        </w:rPr>
      </w:pPr>
    </w:p>
    <w:p w14:paraId="1874535F" w14:textId="77777777" w:rsidR="00512D15" w:rsidRPr="007C0FBF" w:rsidRDefault="00512D15">
      <w:pPr>
        <w:spacing w:line="240" w:lineRule="exact"/>
        <w:rPr>
          <w:lang w:val="fr-FR"/>
        </w:rPr>
      </w:pPr>
    </w:p>
    <w:p w14:paraId="41AF10B2" w14:textId="77777777" w:rsidR="00512D15" w:rsidRPr="007C0FBF" w:rsidRDefault="00512D15">
      <w:pPr>
        <w:spacing w:after="40" w:line="240" w:lineRule="exact"/>
        <w:rPr>
          <w:lang w:val="fr-FR"/>
        </w:rPr>
      </w:pPr>
    </w:p>
    <w:p w14:paraId="74204471" w14:textId="77777777" w:rsidR="00512D15" w:rsidRDefault="00FB301F">
      <w:pPr>
        <w:spacing w:after="40"/>
        <w:ind w:left="1780" w:right="1680"/>
        <w:rPr>
          <w:rFonts w:eastAsia="Calibri" w:cs="Calibri"/>
          <w:color w:val="000000"/>
          <w:sz w:val="14"/>
          <w:lang w:val="fr-FR"/>
        </w:rPr>
      </w:pPr>
      <w:r>
        <w:rPr>
          <w:rFonts w:eastAsia="Calibri" w:cs="Calibri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12D15" w14:paraId="2270B774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EA3B5" w14:textId="77777777" w:rsidR="00512D15" w:rsidRDefault="00FB301F">
            <w:pPr>
              <w:rPr>
                <w:rFonts w:eastAsia="Calibri" w:cs="Calibri"/>
                <w:b/>
                <w:color w:val="000000"/>
                <w:lang w:val="fr-FR"/>
              </w:rPr>
            </w:pPr>
            <w:r>
              <w:rPr>
                <w:rFonts w:eastAsia="Calibri" w:cs="Calibri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B0596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21320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47EFA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81A2F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3CFD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D8D6D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76E6D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45803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15436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895D3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8A361" w14:textId="77777777" w:rsidR="00512D15" w:rsidRDefault="00512D15">
            <w:pPr>
              <w:rPr>
                <w:sz w:val="2"/>
              </w:rPr>
            </w:pPr>
          </w:p>
        </w:tc>
      </w:tr>
      <w:tr w:rsidR="00512D15" w14:paraId="13B236CC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A9051" w14:textId="77777777" w:rsidR="00512D15" w:rsidRDefault="00512D1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F4F97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175D" w14:textId="77777777" w:rsidR="00512D15" w:rsidRDefault="00FB301F">
            <w:pPr>
              <w:jc w:val="center"/>
              <w:rPr>
                <w:rFonts w:eastAsia="Calibri" w:cs="Calibri"/>
                <w:color w:val="000000"/>
                <w:sz w:val="0"/>
                <w:lang w:val="fr-FR"/>
              </w:rPr>
            </w:pPr>
            <w:r>
              <w:rPr>
                <w:rFonts w:eastAsia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63DE0" w14:textId="77777777" w:rsidR="00512D15" w:rsidRDefault="00FB301F">
            <w:pPr>
              <w:jc w:val="center"/>
              <w:rPr>
                <w:rFonts w:eastAsia="Calibri" w:cs="Calibri"/>
                <w:color w:val="000000"/>
                <w:sz w:val="0"/>
                <w:lang w:val="fr-FR"/>
              </w:rPr>
            </w:pPr>
            <w:r>
              <w:rPr>
                <w:rFonts w:eastAsia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09437" w14:textId="77777777" w:rsidR="00512D15" w:rsidRDefault="00FB301F">
            <w:pPr>
              <w:jc w:val="center"/>
              <w:rPr>
                <w:rFonts w:eastAsia="Calibri" w:cs="Calibri"/>
                <w:color w:val="000000"/>
                <w:sz w:val="0"/>
                <w:lang w:val="fr-FR"/>
              </w:rPr>
            </w:pPr>
            <w:r>
              <w:rPr>
                <w:rFonts w:eastAsia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2D3A7" w14:textId="77777777" w:rsidR="00512D15" w:rsidRDefault="00FB301F">
            <w:pPr>
              <w:jc w:val="center"/>
              <w:rPr>
                <w:rFonts w:eastAsia="Calibri" w:cs="Calibri"/>
                <w:color w:val="000000"/>
                <w:sz w:val="0"/>
                <w:lang w:val="fr-FR"/>
              </w:rPr>
            </w:pPr>
            <w:r>
              <w:rPr>
                <w:rFonts w:eastAsia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E870F" w14:textId="77777777" w:rsidR="00512D15" w:rsidRDefault="00FB301F">
            <w:pPr>
              <w:jc w:val="center"/>
              <w:rPr>
                <w:rFonts w:eastAsia="Calibri" w:cs="Calibri"/>
                <w:color w:val="000000"/>
                <w:sz w:val="0"/>
                <w:lang w:val="fr-FR"/>
              </w:rPr>
            </w:pPr>
            <w:r>
              <w:rPr>
                <w:rFonts w:eastAsia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018AD" w14:textId="77777777" w:rsidR="00512D15" w:rsidRDefault="00FB301F">
            <w:pPr>
              <w:jc w:val="center"/>
              <w:rPr>
                <w:rFonts w:eastAsia="Calibri" w:cs="Calibri"/>
                <w:color w:val="000000"/>
                <w:sz w:val="0"/>
                <w:lang w:val="fr-FR"/>
              </w:rPr>
            </w:pPr>
            <w:r>
              <w:rPr>
                <w:rFonts w:eastAsia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F7099" w14:textId="77777777" w:rsidR="00512D15" w:rsidRDefault="00FB301F">
            <w:pPr>
              <w:jc w:val="center"/>
              <w:rPr>
                <w:rFonts w:eastAsia="Calibri" w:cs="Calibri"/>
                <w:color w:val="000000"/>
                <w:sz w:val="0"/>
                <w:lang w:val="fr-FR"/>
              </w:rPr>
            </w:pPr>
            <w:r>
              <w:rPr>
                <w:rFonts w:eastAsia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F8FEC" w14:textId="77777777" w:rsidR="00512D15" w:rsidRDefault="00FB301F">
            <w:pPr>
              <w:jc w:val="center"/>
              <w:rPr>
                <w:rFonts w:eastAsia="Calibri" w:cs="Calibri"/>
                <w:color w:val="000000"/>
                <w:sz w:val="0"/>
                <w:lang w:val="fr-FR"/>
              </w:rPr>
            </w:pPr>
            <w:r>
              <w:rPr>
                <w:rFonts w:eastAsia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131C4" w14:textId="77777777" w:rsidR="00512D15" w:rsidRDefault="00FB301F">
            <w:pPr>
              <w:jc w:val="center"/>
              <w:rPr>
                <w:rFonts w:eastAsia="Calibri" w:cs="Calibri"/>
                <w:color w:val="000000"/>
                <w:sz w:val="0"/>
                <w:lang w:val="fr-FR"/>
              </w:rPr>
            </w:pPr>
            <w:r>
              <w:rPr>
                <w:rFonts w:eastAsia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F0EA9" w14:textId="77777777" w:rsidR="00512D15" w:rsidRDefault="00FB301F">
            <w:pPr>
              <w:jc w:val="center"/>
              <w:rPr>
                <w:rFonts w:eastAsia="Calibri" w:cs="Calibri"/>
                <w:color w:val="000000"/>
                <w:sz w:val="0"/>
                <w:lang w:val="fr-FR"/>
              </w:rPr>
            </w:pPr>
            <w:r>
              <w:rPr>
                <w:rFonts w:eastAsia="Calibri" w:cs="Calibri"/>
                <w:color w:val="000000"/>
                <w:sz w:val="0"/>
                <w:lang w:val="fr-FR"/>
              </w:rPr>
              <w:t>.</w:t>
            </w:r>
          </w:p>
        </w:tc>
      </w:tr>
      <w:tr w:rsidR="00512D15" w14:paraId="47BF7054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CFBF0" w14:textId="77777777" w:rsidR="00512D15" w:rsidRDefault="00512D1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9F922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76A1E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EAF6E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CE114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3BF77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142C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38A98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89BF1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36BA2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4DBB9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390C" w14:textId="77777777" w:rsidR="00512D15" w:rsidRDefault="00512D15">
            <w:pPr>
              <w:rPr>
                <w:sz w:val="2"/>
              </w:rPr>
            </w:pPr>
          </w:p>
        </w:tc>
      </w:tr>
    </w:tbl>
    <w:p w14:paraId="164520BB" w14:textId="77777777" w:rsidR="00512D15" w:rsidRDefault="00FB301F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512D15" w14:paraId="00D24AA8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57415" w14:textId="77777777" w:rsidR="00512D15" w:rsidRDefault="00FB301F">
            <w:pPr>
              <w:rPr>
                <w:rFonts w:eastAsia="Calibri" w:cs="Calibri"/>
                <w:b/>
                <w:color w:val="000000"/>
                <w:lang w:val="fr-FR"/>
              </w:rPr>
            </w:pPr>
            <w:r>
              <w:rPr>
                <w:rFonts w:eastAsia="Calibri" w:cs="Calibri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334C6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C868B" w14:textId="77777777" w:rsidR="00512D15" w:rsidRDefault="00FB301F">
            <w:pPr>
              <w:rPr>
                <w:rFonts w:eastAsia="Calibri" w:cs="Calibri"/>
                <w:color w:val="000000"/>
                <w:sz w:val="16"/>
                <w:lang w:val="fr-FR"/>
              </w:rPr>
            </w:pPr>
            <w:r>
              <w:rPr>
                <w:rFonts w:eastAsia="Calibri" w:cs="Calibri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E86BF70" w14:textId="77777777" w:rsidR="00512D15" w:rsidRDefault="00FB301F">
      <w:pPr>
        <w:spacing w:line="240" w:lineRule="exact"/>
      </w:pPr>
      <w:r>
        <w:t xml:space="preserve"> </w:t>
      </w:r>
    </w:p>
    <w:p w14:paraId="326AEC34" w14:textId="77777777" w:rsidR="00512D15" w:rsidRDefault="00512D15">
      <w:pPr>
        <w:spacing w:after="100" w:line="240" w:lineRule="exact"/>
      </w:pPr>
    </w:p>
    <w:p w14:paraId="4AF454EE" w14:textId="77777777" w:rsidR="00512D15" w:rsidRDefault="00FB301F">
      <w:pPr>
        <w:spacing w:line="293" w:lineRule="exact"/>
        <w:jc w:val="center"/>
        <w:rPr>
          <w:rFonts w:eastAsia="Calibri" w:cs="Calibri"/>
          <w:color w:val="000000"/>
          <w:lang w:val="fr-FR"/>
        </w:rPr>
      </w:pPr>
      <w:r>
        <w:rPr>
          <w:rFonts w:eastAsia="Calibri" w:cs="Calibri"/>
          <w:b/>
          <w:color w:val="000000"/>
          <w:lang w:val="fr-FR"/>
        </w:rPr>
        <w:t xml:space="preserve">BORDEAUX INP </w:t>
      </w:r>
    </w:p>
    <w:p w14:paraId="1A6AFBFA" w14:textId="77777777" w:rsidR="00512D15" w:rsidRDefault="00FB301F">
      <w:pPr>
        <w:spacing w:line="293" w:lineRule="exact"/>
        <w:jc w:val="center"/>
        <w:rPr>
          <w:rFonts w:eastAsia="Calibri" w:cs="Calibri"/>
          <w:color w:val="000000"/>
          <w:lang w:val="fr-FR"/>
        </w:rPr>
      </w:pPr>
      <w:r>
        <w:rPr>
          <w:rFonts w:eastAsia="Calibri" w:cs="Calibri"/>
          <w:color w:val="000000"/>
          <w:lang w:val="fr-FR"/>
        </w:rPr>
        <w:t>Avenue des Facultés</w:t>
      </w:r>
    </w:p>
    <w:p w14:paraId="155168F6" w14:textId="77777777" w:rsidR="00512D15" w:rsidRDefault="00FB301F">
      <w:pPr>
        <w:spacing w:line="293" w:lineRule="exact"/>
        <w:jc w:val="center"/>
        <w:rPr>
          <w:rFonts w:eastAsia="Calibri" w:cs="Calibri"/>
          <w:color w:val="000000"/>
          <w:lang w:val="fr-FR"/>
        </w:rPr>
      </w:pPr>
      <w:r>
        <w:rPr>
          <w:rFonts w:eastAsia="Calibri" w:cs="Calibri"/>
          <w:color w:val="000000"/>
          <w:lang w:val="fr-FR"/>
        </w:rPr>
        <w:t>CS 60099</w:t>
      </w:r>
    </w:p>
    <w:p w14:paraId="6F344F40" w14:textId="77777777" w:rsidR="00512D15" w:rsidRDefault="00FB301F">
      <w:pPr>
        <w:spacing w:line="293" w:lineRule="exact"/>
        <w:jc w:val="center"/>
        <w:rPr>
          <w:rFonts w:eastAsia="Calibri" w:cs="Calibri"/>
          <w:color w:val="000000"/>
          <w:lang w:val="fr-FR"/>
        </w:rPr>
      </w:pPr>
      <w:r>
        <w:rPr>
          <w:rFonts w:eastAsia="Calibri" w:cs="Calibri"/>
          <w:color w:val="000000"/>
          <w:lang w:val="fr-FR"/>
        </w:rPr>
        <w:t>33405 TALENCE CEDEX</w:t>
      </w:r>
    </w:p>
    <w:p w14:paraId="44D138B2" w14:textId="77777777" w:rsidR="00512D15" w:rsidRDefault="00512D15">
      <w:pPr>
        <w:spacing w:line="293" w:lineRule="exact"/>
        <w:jc w:val="center"/>
        <w:rPr>
          <w:rFonts w:eastAsia="Calibri" w:cs="Calibri"/>
          <w:color w:val="000000"/>
          <w:lang w:val="fr-FR"/>
        </w:rPr>
        <w:sectPr w:rsidR="00512D15">
          <w:pgSz w:w="11900" w:h="16840"/>
          <w:pgMar w:top="1400" w:right="1140" w:bottom="1440" w:left="1140" w:header="1400" w:footer="1440" w:gutter="0"/>
          <w:cols w:space="708"/>
        </w:sectPr>
      </w:pPr>
    </w:p>
    <w:p w14:paraId="2978D49D" w14:textId="77777777" w:rsidR="00512D15" w:rsidRDefault="00512D15">
      <w:pPr>
        <w:spacing w:line="20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512D15" w14:paraId="4CF0E397" w14:textId="77777777" w:rsidTr="00FB301F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7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15D9C" w14:textId="77777777" w:rsidR="00512D15" w:rsidRDefault="00FB301F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512D15" w:rsidRPr="00F073BE" w14:paraId="42EF1323" w14:textId="77777777">
        <w:trPr>
          <w:trHeight w:val="994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8015B" w14:textId="77777777" w:rsidR="00512D15" w:rsidRDefault="00512D15">
            <w:pPr>
              <w:spacing w:after="140" w:line="240" w:lineRule="exact"/>
            </w:pPr>
          </w:p>
          <w:p w14:paraId="5B38D04E" w14:textId="77777777" w:rsidR="00512D15" w:rsidRDefault="004360AB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0429716" wp14:editId="65AAF1B2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C2EC8" w14:textId="77777777" w:rsidR="00512D15" w:rsidRDefault="00FB301F">
            <w:pPr>
              <w:spacing w:before="440" w:after="200"/>
              <w:ind w:left="160" w:right="160"/>
              <w:rPr>
                <w:rFonts w:eastAsia="Calibri" w:cs="Calibri"/>
                <w:b/>
                <w:color w:val="000000"/>
                <w:lang w:val="fr-FR"/>
              </w:rPr>
            </w:pPr>
            <w:r>
              <w:rPr>
                <w:rFonts w:eastAsia="Calibri" w:cs="Calibri"/>
                <w:b/>
                <w:color w:val="00000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B7E74" w14:textId="1F742E9D" w:rsidR="00512D15" w:rsidRDefault="00FB301F" w:rsidP="007B35E0">
            <w:pPr>
              <w:spacing w:before="60" w:after="60" w:line="244" w:lineRule="exact"/>
              <w:ind w:left="160" w:right="16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BxINP_202</w:t>
            </w:r>
            <w:r w:rsidR="00810D9C">
              <w:rPr>
                <w:rFonts w:eastAsia="Calibri" w:cs="Calibri"/>
                <w:color w:val="000000"/>
                <w:lang w:val="fr-FR"/>
              </w:rPr>
              <w:t>5</w:t>
            </w:r>
            <w:r>
              <w:rPr>
                <w:rFonts w:eastAsia="Calibri" w:cs="Calibri"/>
                <w:color w:val="000000"/>
                <w:lang w:val="fr-FR"/>
              </w:rPr>
              <w:t>-1</w:t>
            </w:r>
            <w:r w:rsidR="00810D9C">
              <w:rPr>
                <w:rFonts w:eastAsia="Calibri" w:cs="Calibri"/>
                <w:color w:val="000000"/>
                <w:lang w:val="fr-FR"/>
              </w:rPr>
              <w:t>0</w:t>
            </w:r>
            <w:r>
              <w:rPr>
                <w:rFonts w:eastAsia="Calibri" w:cs="Calibri"/>
                <w:color w:val="000000"/>
                <w:lang w:val="fr-FR"/>
              </w:rPr>
              <w:t>_</w:t>
            </w:r>
            <w:r w:rsidR="00953AFA" w:rsidRPr="00953AFA">
              <w:rPr>
                <w:rFonts w:eastAsia="Calibri" w:cs="Calibri"/>
                <w:b/>
                <w:color w:val="000000"/>
                <w:sz w:val="28"/>
                <w:lang w:val="fr-FR"/>
              </w:rPr>
              <w:t xml:space="preserve"> </w:t>
            </w:r>
            <w:r w:rsidR="00953AFA" w:rsidRPr="00953AFA">
              <w:rPr>
                <w:rFonts w:eastAsia="Calibri" w:cs="Calibri"/>
                <w:color w:val="000000"/>
                <w:lang w:val="fr-FR"/>
              </w:rPr>
              <w:t xml:space="preserve">Acquisition d’un bioréacteur de culture de cellules animales </w:t>
            </w:r>
          </w:p>
        </w:tc>
      </w:tr>
      <w:tr w:rsidR="00512D15" w14:paraId="3128F7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E0E3D" w14:textId="77777777" w:rsidR="00512D15" w:rsidRPr="007C0FBF" w:rsidRDefault="00512D15">
            <w:pPr>
              <w:spacing w:line="140" w:lineRule="exact"/>
              <w:rPr>
                <w:sz w:val="14"/>
                <w:lang w:val="fr-FR"/>
              </w:rPr>
            </w:pPr>
          </w:p>
          <w:p w14:paraId="5E3522E9" w14:textId="77777777" w:rsidR="00512D15" w:rsidRDefault="004360AB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A07172C" wp14:editId="2D10E733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91BF0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b/>
                <w:color w:val="000000"/>
                <w:lang w:val="fr-FR"/>
              </w:rPr>
            </w:pPr>
            <w:r>
              <w:rPr>
                <w:rFonts w:eastAsia="Calibri" w:cs="Calibri"/>
                <w:b/>
                <w:color w:val="00000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1911E" w14:textId="174B3319" w:rsidR="00512D15" w:rsidRDefault="00810D9C">
            <w:pPr>
              <w:spacing w:before="160" w:after="100"/>
              <w:ind w:left="160" w:right="16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Procédure adaptée</w:t>
            </w:r>
          </w:p>
        </w:tc>
      </w:tr>
      <w:tr w:rsidR="00512D15" w14:paraId="5A82FA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D0D22" w14:textId="77777777" w:rsidR="00512D15" w:rsidRDefault="00512D15">
            <w:pPr>
              <w:spacing w:line="140" w:lineRule="exact"/>
              <w:rPr>
                <w:sz w:val="14"/>
              </w:rPr>
            </w:pPr>
          </w:p>
          <w:p w14:paraId="6EAD7B62" w14:textId="77777777" w:rsidR="00512D15" w:rsidRDefault="004360AB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C825ECC" wp14:editId="307BBF0E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35AFC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b/>
                <w:color w:val="000000"/>
                <w:lang w:val="fr-FR"/>
              </w:rPr>
            </w:pPr>
            <w:r>
              <w:rPr>
                <w:rFonts w:eastAsia="Calibri" w:cs="Calibri"/>
                <w:b/>
                <w:color w:val="00000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63D1A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Marché public</w:t>
            </w:r>
          </w:p>
        </w:tc>
      </w:tr>
      <w:tr w:rsidR="00512D15" w14:paraId="4D3913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50B48" w14:textId="77777777" w:rsidR="00512D15" w:rsidRDefault="00512D15">
            <w:pPr>
              <w:spacing w:line="140" w:lineRule="exact"/>
              <w:rPr>
                <w:sz w:val="14"/>
              </w:rPr>
            </w:pPr>
          </w:p>
          <w:p w14:paraId="3B4EAF0F" w14:textId="77777777" w:rsidR="00512D15" w:rsidRDefault="004360AB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65D5B2C" wp14:editId="167F6DB8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EAD7C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b/>
                <w:color w:val="000000"/>
                <w:lang w:val="fr-FR"/>
              </w:rPr>
            </w:pPr>
            <w:r>
              <w:rPr>
                <w:rFonts w:eastAsia="Calibri" w:cs="Calibri"/>
                <w:b/>
                <w:color w:val="00000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627C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Prix global forfaitaire</w:t>
            </w:r>
          </w:p>
        </w:tc>
      </w:tr>
      <w:tr w:rsidR="00512D15" w14:paraId="7219F43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36C4B" w14:textId="77777777" w:rsidR="00512D15" w:rsidRDefault="00512D15">
            <w:pPr>
              <w:spacing w:line="140" w:lineRule="exact"/>
              <w:rPr>
                <w:sz w:val="14"/>
              </w:rPr>
            </w:pPr>
          </w:p>
          <w:p w14:paraId="157E3305" w14:textId="77777777" w:rsidR="00512D15" w:rsidRDefault="004360AB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1A0F14E" wp14:editId="0655FF6D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7FC04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b/>
                <w:color w:val="000000"/>
                <w:lang w:val="fr-FR"/>
              </w:rPr>
            </w:pPr>
            <w:r>
              <w:rPr>
                <w:rFonts w:eastAsia="Calibri" w:cs="Calibri"/>
                <w:b/>
                <w:color w:val="00000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BFDF2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Sans</w:t>
            </w:r>
          </w:p>
        </w:tc>
      </w:tr>
      <w:tr w:rsidR="00512D15" w14:paraId="5D39B3F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BEBBA" w14:textId="77777777" w:rsidR="00512D15" w:rsidRDefault="00512D15">
            <w:pPr>
              <w:spacing w:line="140" w:lineRule="exact"/>
              <w:rPr>
                <w:sz w:val="14"/>
              </w:rPr>
            </w:pPr>
          </w:p>
          <w:p w14:paraId="0C4F2C7E" w14:textId="77777777" w:rsidR="00512D15" w:rsidRDefault="004360AB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C34B404" wp14:editId="7CEAD8DD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A328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b/>
                <w:color w:val="000000"/>
                <w:lang w:val="fr-FR"/>
              </w:rPr>
            </w:pPr>
            <w:r>
              <w:rPr>
                <w:rFonts w:eastAsia="Calibri" w:cs="Calibri"/>
                <w:b/>
                <w:color w:val="00000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21704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Sans</w:t>
            </w:r>
          </w:p>
        </w:tc>
      </w:tr>
      <w:tr w:rsidR="00512D15" w14:paraId="1D23484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AF251" w14:textId="77777777" w:rsidR="00512D15" w:rsidRDefault="00512D15">
            <w:pPr>
              <w:spacing w:line="180" w:lineRule="exact"/>
              <w:rPr>
                <w:sz w:val="18"/>
              </w:rPr>
            </w:pPr>
          </w:p>
          <w:p w14:paraId="63EEB523" w14:textId="77777777" w:rsidR="00512D15" w:rsidRDefault="004360AB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88E8733" wp14:editId="6EE5A589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7E3E5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b/>
                <w:color w:val="000000"/>
                <w:lang w:val="fr-FR"/>
              </w:rPr>
            </w:pPr>
            <w:r>
              <w:rPr>
                <w:rFonts w:eastAsia="Calibri" w:cs="Calibri"/>
                <w:b/>
                <w:color w:val="00000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E9C69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Avec</w:t>
            </w:r>
          </w:p>
        </w:tc>
      </w:tr>
      <w:tr w:rsidR="00512D15" w14:paraId="409179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A75A" w14:textId="77777777" w:rsidR="00512D15" w:rsidRDefault="00512D15">
            <w:pPr>
              <w:spacing w:line="140" w:lineRule="exact"/>
              <w:rPr>
                <w:sz w:val="14"/>
              </w:rPr>
            </w:pPr>
          </w:p>
          <w:p w14:paraId="1459268D" w14:textId="77777777" w:rsidR="00512D15" w:rsidRDefault="004360AB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B0C7C31" wp14:editId="290554B8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8B6A1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b/>
                <w:color w:val="000000"/>
                <w:lang w:val="fr-FR"/>
              </w:rPr>
            </w:pPr>
            <w:r>
              <w:rPr>
                <w:rFonts w:eastAsia="Calibri" w:cs="Calibri"/>
                <w:b/>
                <w:color w:val="000000"/>
                <w:lang w:val="fr-FR"/>
              </w:rPr>
              <w:t>Clause sociale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31C4D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Sans</w:t>
            </w:r>
          </w:p>
        </w:tc>
      </w:tr>
      <w:tr w:rsidR="00512D15" w14:paraId="414470A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89709" w14:textId="77777777" w:rsidR="00512D15" w:rsidRDefault="00512D15">
            <w:pPr>
              <w:spacing w:line="140" w:lineRule="exact"/>
              <w:rPr>
                <w:sz w:val="14"/>
              </w:rPr>
            </w:pPr>
          </w:p>
          <w:p w14:paraId="20F6EFFD" w14:textId="77777777" w:rsidR="00512D15" w:rsidRDefault="004360AB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C8FE67E" wp14:editId="478A4CD6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18DD5" w14:textId="77777777" w:rsidR="00512D15" w:rsidRDefault="00FB301F">
            <w:pPr>
              <w:spacing w:before="60" w:after="60" w:line="244" w:lineRule="exact"/>
              <w:ind w:left="160" w:right="160"/>
              <w:rPr>
                <w:rFonts w:eastAsia="Calibri" w:cs="Calibri"/>
                <w:b/>
                <w:color w:val="000000"/>
                <w:lang w:val="fr-FR"/>
              </w:rPr>
            </w:pPr>
            <w:r>
              <w:rPr>
                <w:rFonts w:eastAsia="Calibri" w:cs="Calibri"/>
                <w:b/>
                <w:color w:val="00000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04D1" w14:textId="77777777" w:rsidR="00512D15" w:rsidRDefault="00FB301F">
            <w:pPr>
              <w:spacing w:before="160" w:after="100"/>
              <w:ind w:left="160" w:right="16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Sans</w:t>
            </w:r>
          </w:p>
        </w:tc>
      </w:tr>
    </w:tbl>
    <w:p w14:paraId="79A1E538" w14:textId="77777777" w:rsidR="00512D15" w:rsidRDefault="00512D15">
      <w:pPr>
        <w:sectPr w:rsidR="00512D15">
          <w:pgSz w:w="11900" w:h="16840"/>
          <w:pgMar w:top="1440" w:right="1160" w:bottom="1440" w:left="1140" w:header="1440" w:footer="1440" w:gutter="0"/>
          <w:cols w:space="708"/>
        </w:sectPr>
      </w:pPr>
    </w:p>
    <w:p w14:paraId="52E38489" w14:textId="77777777" w:rsidR="00512D15" w:rsidRDefault="00FB301F">
      <w:pPr>
        <w:spacing w:after="80"/>
        <w:jc w:val="center"/>
        <w:rPr>
          <w:rFonts w:eastAsia="Calibri" w:cs="Calibri"/>
          <w:b/>
          <w:color w:val="000000"/>
          <w:lang w:val="fr-FR"/>
        </w:rPr>
      </w:pPr>
      <w:r>
        <w:rPr>
          <w:rFonts w:eastAsia="Calibri" w:cs="Calibri"/>
          <w:b/>
          <w:color w:val="000000"/>
          <w:lang w:val="fr-FR"/>
        </w:rPr>
        <w:lastRenderedPageBreak/>
        <w:t>SOMMAIRE</w:t>
      </w:r>
    </w:p>
    <w:p w14:paraId="7D606AE2" w14:textId="77777777" w:rsidR="00512D15" w:rsidRDefault="00512D15">
      <w:pPr>
        <w:spacing w:after="80" w:line="240" w:lineRule="exact"/>
      </w:pPr>
    </w:p>
    <w:p w14:paraId="76F16E9D" w14:textId="77777777" w:rsidR="00243176" w:rsidRDefault="00FB301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eastAsia="Calibri" w:cs="Calibri"/>
          <w:color w:val="000000"/>
          <w:sz w:val="22"/>
          <w:lang w:val="fr-FR"/>
        </w:rPr>
        <w:fldChar w:fldCharType="begin"/>
      </w:r>
      <w:r>
        <w:rPr>
          <w:rFonts w:eastAsia="Calibri" w:cs="Calibri"/>
          <w:color w:val="000000"/>
          <w:sz w:val="22"/>
          <w:lang w:val="fr-FR"/>
        </w:rPr>
        <w:instrText xml:space="preserve"> TOC \h </w:instrText>
      </w:r>
      <w:r>
        <w:rPr>
          <w:rFonts w:eastAsia="Calibri" w:cs="Calibri"/>
          <w:color w:val="000000"/>
          <w:sz w:val="22"/>
          <w:lang w:val="fr-FR"/>
        </w:rPr>
        <w:fldChar w:fldCharType="separate"/>
      </w:r>
      <w:hyperlink w:anchor="_Toc170895148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1 - Identification de l'acheteur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_Toc170895148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4</w:t>
        </w:r>
        <w:r w:rsidR="00243176">
          <w:rPr>
            <w:noProof/>
          </w:rPr>
          <w:fldChar w:fldCharType="end"/>
        </w:r>
      </w:hyperlink>
    </w:p>
    <w:p w14:paraId="272D6975" w14:textId="77777777" w:rsidR="00243176" w:rsidRDefault="002827D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49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2 - Identification du co-contractant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_Toc170895149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4</w:t>
        </w:r>
        <w:r w:rsidR="00243176">
          <w:rPr>
            <w:noProof/>
          </w:rPr>
          <w:fldChar w:fldCharType="end"/>
        </w:r>
      </w:hyperlink>
    </w:p>
    <w:p w14:paraId="1433810D" w14:textId="77777777" w:rsidR="00243176" w:rsidRDefault="002827D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50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3 - Dispositions générales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_Toc170895150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6</w:t>
        </w:r>
        <w:r w:rsidR="00243176">
          <w:rPr>
            <w:noProof/>
          </w:rPr>
          <w:fldChar w:fldCharType="end"/>
        </w:r>
      </w:hyperlink>
    </w:p>
    <w:p w14:paraId="16EA9782" w14:textId="77777777" w:rsidR="00243176" w:rsidRDefault="002827D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51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3.1 - Objet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_Toc170895151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6</w:t>
        </w:r>
        <w:r w:rsidR="00243176">
          <w:rPr>
            <w:noProof/>
          </w:rPr>
          <w:fldChar w:fldCharType="end"/>
        </w:r>
      </w:hyperlink>
    </w:p>
    <w:p w14:paraId="40C30A27" w14:textId="77777777" w:rsidR="00243176" w:rsidRDefault="002827D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52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3.2 - Mode de passation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_Toc170895152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6</w:t>
        </w:r>
        <w:r w:rsidR="00243176">
          <w:rPr>
            <w:noProof/>
          </w:rPr>
          <w:fldChar w:fldCharType="end"/>
        </w:r>
      </w:hyperlink>
    </w:p>
    <w:p w14:paraId="15694F4A" w14:textId="77777777" w:rsidR="00243176" w:rsidRDefault="002827D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53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3.3 - Forme de contrat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_Toc170895153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6</w:t>
        </w:r>
        <w:r w:rsidR="00243176">
          <w:rPr>
            <w:noProof/>
          </w:rPr>
          <w:fldChar w:fldCharType="end"/>
        </w:r>
      </w:hyperlink>
    </w:p>
    <w:p w14:paraId="04138A8D" w14:textId="77777777" w:rsidR="00243176" w:rsidRDefault="002827D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54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4 - Prix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_Toc170895154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6</w:t>
        </w:r>
        <w:r w:rsidR="00243176">
          <w:rPr>
            <w:noProof/>
          </w:rPr>
          <w:fldChar w:fldCharType="end"/>
        </w:r>
      </w:hyperlink>
    </w:p>
    <w:p w14:paraId="7CB6ED54" w14:textId="77777777" w:rsidR="00243176" w:rsidRDefault="002827D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55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5 - Durée et Délais d'exécution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_Toc170895155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6</w:t>
        </w:r>
        <w:r w:rsidR="00243176">
          <w:rPr>
            <w:noProof/>
          </w:rPr>
          <w:fldChar w:fldCharType="end"/>
        </w:r>
      </w:hyperlink>
    </w:p>
    <w:p w14:paraId="10BBB2DE" w14:textId="77777777" w:rsidR="00243176" w:rsidRDefault="002827D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56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6 - Paiement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_Toc170895156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6</w:t>
        </w:r>
        <w:r w:rsidR="00243176">
          <w:rPr>
            <w:noProof/>
          </w:rPr>
          <w:fldChar w:fldCharType="end"/>
        </w:r>
      </w:hyperlink>
    </w:p>
    <w:p w14:paraId="0BC9B22A" w14:textId="77777777" w:rsidR="00243176" w:rsidRDefault="002827D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57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7 - Avance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_Toc170895157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7</w:t>
        </w:r>
        <w:r w:rsidR="00243176">
          <w:rPr>
            <w:noProof/>
          </w:rPr>
          <w:fldChar w:fldCharType="end"/>
        </w:r>
      </w:hyperlink>
    </w:p>
    <w:p w14:paraId="53C49B9F" w14:textId="77777777" w:rsidR="00243176" w:rsidRDefault="002827D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58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8 - Nomenclature(s)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_Toc170895158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8</w:t>
        </w:r>
        <w:r w:rsidR="00243176">
          <w:rPr>
            <w:noProof/>
          </w:rPr>
          <w:fldChar w:fldCharType="end"/>
        </w:r>
      </w:hyperlink>
    </w:p>
    <w:p w14:paraId="3892FC9A" w14:textId="77777777" w:rsidR="00243176" w:rsidRDefault="002827D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59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10 - Signature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_Toc170895159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9</w:t>
        </w:r>
        <w:r w:rsidR="00243176">
          <w:rPr>
            <w:noProof/>
          </w:rPr>
          <w:fldChar w:fldCharType="end"/>
        </w:r>
      </w:hyperlink>
    </w:p>
    <w:p w14:paraId="79F1719D" w14:textId="77777777" w:rsidR="00243176" w:rsidRDefault="002827D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60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ANNEXE N° 1 : DÉSIGNATION DES CO-TRAITANTS ET RÉPARTITION DES PRESTATIONS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_Toc170895160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12</w:t>
        </w:r>
        <w:r w:rsidR="00243176">
          <w:rPr>
            <w:noProof/>
          </w:rPr>
          <w:fldChar w:fldCharType="end"/>
        </w:r>
      </w:hyperlink>
    </w:p>
    <w:p w14:paraId="3EA093CA" w14:textId="77777777" w:rsidR="00243176" w:rsidRDefault="002827D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0895161" w:history="1">
        <w:r w:rsidR="00243176" w:rsidRPr="006A0F12">
          <w:rPr>
            <w:rStyle w:val="Lienhypertexte"/>
            <w:rFonts w:eastAsia="Calibri" w:cs="Calibri"/>
            <w:noProof/>
            <w:lang w:val="fr-FR"/>
          </w:rPr>
          <w:t>ANNEXE N° 2 : DÉCOMPOSITION DU PRIX GLOBAL ET FORFAITAIRE</w:t>
        </w:r>
        <w:r w:rsidR="00243176">
          <w:rPr>
            <w:noProof/>
          </w:rPr>
          <w:tab/>
        </w:r>
        <w:r w:rsidR="00243176">
          <w:rPr>
            <w:noProof/>
          </w:rPr>
          <w:fldChar w:fldCharType="begin"/>
        </w:r>
        <w:r w:rsidR="00243176">
          <w:rPr>
            <w:noProof/>
          </w:rPr>
          <w:instrText xml:space="preserve"> PAGEREF _Toc170895161 \h </w:instrText>
        </w:r>
        <w:r w:rsidR="00243176">
          <w:rPr>
            <w:noProof/>
          </w:rPr>
        </w:r>
        <w:r w:rsidR="00243176">
          <w:rPr>
            <w:noProof/>
          </w:rPr>
          <w:fldChar w:fldCharType="separate"/>
        </w:r>
        <w:r w:rsidR="00243176">
          <w:rPr>
            <w:noProof/>
          </w:rPr>
          <w:t>13</w:t>
        </w:r>
        <w:r w:rsidR="00243176">
          <w:rPr>
            <w:noProof/>
          </w:rPr>
          <w:fldChar w:fldCharType="end"/>
        </w:r>
      </w:hyperlink>
    </w:p>
    <w:p w14:paraId="31527AAF" w14:textId="77777777" w:rsidR="00512D15" w:rsidRDefault="00FB301F">
      <w:pPr>
        <w:spacing w:after="80"/>
        <w:rPr>
          <w:rFonts w:eastAsia="Calibri" w:cs="Calibri"/>
          <w:color w:val="000000"/>
          <w:sz w:val="22"/>
          <w:lang w:val="fr-FR"/>
        </w:rPr>
        <w:sectPr w:rsidR="00512D1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eastAsia="Calibri" w:cs="Calibri"/>
          <w:color w:val="000000"/>
          <w:sz w:val="22"/>
          <w:lang w:val="fr-FR"/>
        </w:rPr>
        <w:fldChar w:fldCharType="end"/>
      </w:r>
    </w:p>
    <w:p w14:paraId="44395E4C" w14:textId="77777777" w:rsidR="00512D15" w:rsidRDefault="00FB301F" w:rsidP="00243176">
      <w:pPr>
        <w:pStyle w:val="Titre1"/>
        <w:shd w:val="clear" w:color="auto" w:fill="0070C0"/>
        <w:rPr>
          <w:rFonts w:ascii="Calibri" w:eastAsia="Calibri" w:hAnsi="Calibri" w:cs="Calibri"/>
          <w:color w:val="FFFFFF"/>
          <w:sz w:val="28"/>
          <w:lang w:val="fr-FR"/>
        </w:rPr>
      </w:pPr>
      <w:bookmarkStart w:id="1" w:name="_Toc170895148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7E35177" w14:textId="77777777" w:rsidR="00512D15" w:rsidRPr="007C0FBF" w:rsidRDefault="00FB301F">
      <w:pPr>
        <w:spacing w:line="60" w:lineRule="exact"/>
        <w:rPr>
          <w:sz w:val="6"/>
          <w:lang w:val="fr-FR"/>
        </w:rPr>
      </w:pPr>
      <w:r w:rsidRPr="007C0FBF">
        <w:rPr>
          <w:lang w:val="fr-FR"/>
        </w:rPr>
        <w:t xml:space="preserve"> </w:t>
      </w:r>
    </w:p>
    <w:p w14:paraId="16B9237E" w14:textId="77777777" w:rsidR="00512D15" w:rsidRDefault="00FB301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BORDEAUX INP</w:t>
      </w:r>
    </w:p>
    <w:p w14:paraId="57934368" w14:textId="65751C43" w:rsidR="00512D15" w:rsidRDefault="00FB301F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Monsieur </w:t>
      </w:r>
      <w:r w:rsidR="0065201C">
        <w:rPr>
          <w:color w:val="000000"/>
          <w:lang w:val="fr-FR"/>
        </w:rPr>
        <w:t xml:space="preserve">Guillaume Ferré, </w:t>
      </w:r>
      <w:r>
        <w:rPr>
          <w:color w:val="000000"/>
          <w:lang w:val="fr-FR"/>
        </w:rPr>
        <w:t>Directeur Général</w:t>
      </w:r>
    </w:p>
    <w:p w14:paraId="478DD42F" w14:textId="472CF322" w:rsidR="00512D15" w:rsidRDefault="00FB301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</w:t>
      </w:r>
      <w:r w:rsidR="0065201C">
        <w:rPr>
          <w:color w:val="000000"/>
          <w:lang w:val="fr-FR"/>
        </w:rPr>
        <w:t xml:space="preserve"> Guillaume F</w:t>
      </w:r>
      <w:r w:rsidR="005C0BAB">
        <w:rPr>
          <w:color w:val="000000"/>
          <w:lang w:val="fr-FR"/>
        </w:rPr>
        <w:t>ERRE</w:t>
      </w:r>
      <w:r>
        <w:rPr>
          <w:color w:val="000000"/>
          <w:lang w:val="fr-FR"/>
        </w:rPr>
        <w:t>, Directeur Général</w:t>
      </w:r>
    </w:p>
    <w:p w14:paraId="2711DC07" w14:textId="130CBDFE" w:rsidR="00512D15" w:rsidRDefault="00FB301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Pr="007B35E0">
        <w:rPr>
          <w:color w:val="000000"/>
          <w:lang w:val="fr-FR"/>
        </w:rPr>
        <w:t>M</w:t>
      </w:r>
      <w:r w:rsidR="00453FFF" w:rsidRPr="007B35E0">
        <w:rPr>
          <w:color w:val="000000"/>
          <w:lang w:val="fr-FR"/>
        </w:rPr>
        <w:t xml:space="preserve">adame </w:t>
      </w:r>
      <w:r w:rsidR="00453FFF" w:rsidRPr="007B35E0">
        <w:rPr>
          <w:szCs w:val="20"/>
          <w:lang w:val="fr-FR"/>
        </w:rPr>
        <w:t>Hélène DUROU</w:t>
      </w:r>
      <w:r w:rsidRPr="007B35E0">
        <w:rPr>
          <w:color w:val="000000"/>
          <w:lang w:val="fr-FR"/>
        </w:rPr>
        <w:t xml:space="preserve"> - Comptable public</w:t>
      </w:r>
    </w:p>
    <w:p w14:paraId="7332C0EC" w14:textId="77777777" w:rsidR="00512D15" w:rsidRDefault="00FB301F" w:rsidP="00243176">
      <w:pPr>
        <w:pStyle w:val="Titre1"/>
        <w:shd w:val="clear" w:color="auto" w:fill="0070C0"/>
        <w:rPr>
          <w:rFonts w:ascii="Calibri" w:eastAsia="Calibri" w:hAnsi="Calibri" w:cs="Calibri"/>
          <w:color w:val="FFFFFF"/>
          <w:sz w:val="28"/>
          <w:lang w:val="fr-FR"/>
        </w:rPr>
      </w:pPr>
      <w:bookmarkStart w:id="2" w:name="_Toc170895149"/>
      <w:r>
        <w:rPr>
          <w:rFonts w:ascii="Calibri" w:eastAsia="Calibri" w:hAnsi="Calibri" w:cs="Calibri"/>
          <w:color w:val="FFFFFF"/>
          <w:sz w:val="28"/>
          <w:lang w:val="fr-FR"/>
        </w:rPr>
        <w:t>2 - Identification du co-contractant</w:t>
      </w:r>
      <w:bookmarkEnd w:id="2"/>
    </w:p>
    <w:p w14:paraId="7D200967" w14:textId="77777777" w:rsidR="00512D15" w:rsidRPr="007C0FBF" w:rsidRDefault="00FB301F">
      <w:pPr>
        <w:spacing w:line="60" w:lineRule="exact"/>
        <w:rPr>
          <w:sz w:val="6"/>
          <w:lang w:val="fr-FR"/>
        </w:rPr>
      </w:pPr>
      <w:r w:rsidRPr="007C0FBF">
        <w:rPr>
          <w:lang w:val="fr-FR"/>
        </w:rPr>
        <w:t xml:space="preserve"> </w:t>
      </w:r>
    </w:p>
    <w:p w14:paraId="5115B55E" w14:textId="77777777" w:rsidR="00512D15" w:rsidRDefault="00FB301F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14:paraId="1FAD776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C837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D7D2F74" wp14:editId="66922FF5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CC37E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86A0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5CCA64A3" w14:textId="77777777" w:rsidR="00512D15" w:rsidRDefault="00FB301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2D15" w14:paraId="080F2B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3A039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A690D5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3124D1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DD0DD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29396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</w:tbl>
    <w:p w14:paraId="6C865745" w14:textId="77777777" w:rsidR="00512D15" w:rsidRDefault="00FB301F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:rsidRPr="00F073BE" w14:paraId="633C74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ED33F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146BA66" wp14:editId="6169A036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B085B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C5743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21584B5C" w14:textId="77777777" w:rsidR="00512D15" w:rsidRPr="007C0FBF" w:rsidRDefault="00FB301F">
      <w:pPr>
        <w:spacing w:line="240" w:lineRule="exact"/>
        <w:rPr>
          <w:lang w:val="fr-FR"/>
        </w:rPr>
      </w:pPr>
      <w:r w:rsidRPr="007C0FBF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2D15" w:rsidRPr="00F073BE" w14:paraId="2F4EB4F7" w14:textId="77777777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4FDF30" w14:textId="77777777" w:rsidR="00512D15" w:rsidRDefault="00FB301F">
            <w:pPr>
              <w:pStyle w:val="saisieClientHead"/>
              <w:spacing w:line="244" w:lineRule="exac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321B51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5CA2EA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812698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27E44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20336B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F88A32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A8BD7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183CDA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96681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E5FC5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04F6529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B8EE6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613E6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72E64E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CC5F2C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6C0AC7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0CF452D2" w14:textId="77777777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5BBF83" w14:textId="77777777" w:rsidR="00512D15" w:rsidRDefault="00FB301F">
            <w:pPr>
              <w:pStyle w:val="saisieClientHead"/>
              <w:spacing w:line="244" w:lineRule="exac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EA748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</w:tbl>
    <w:p w14:paraId="1419F7B7" w14:textId="77777777" w:rsidR="00512D15" w:rsidRDefault="00FB301F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:rsidRPr="00F073BE" w14:paraId="223DAF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EE83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C342A8F" wp14:editId="68517BD9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AF8EC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C4DB4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337B3707" w14:textId="77777777" w:rsidR="00512D15" w:rsidRPr="007C0FBF" w:rsidRDefault="00FB301F">
      <w:pPr>
        <w:spacing w:line="240" w:lineRule="exact"/>
        <w:rPr>
          <w:lang w:val="fr-FR"/>
        </w:rPr>
      </w:pPr>
      <w:r w:rsidRPr="007C0FBF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2D15" w:rsidRPr="00F073BE" w14:paraId="204F0B70" w14:textId="77777777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FACC68" w14:textId="77777777" w:rsidR="00512D15" w:rsidRDefault="00FB301F">
            <w:pPr>
              <w:pStyle w:val="saisieClientHead"/>
              <w:spacing w:line="244" w:lineRule="exac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80627C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1DE566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679BE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292E63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6573DB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AA7F92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CC5FA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</w:tbl>
    <w:p w14:paraId="28BEEC6A" w14:textId="77777777" w:rsidR="00512D15" w:rsidRDefault="00512D15">
      <w:pPr>
        <w:sectPr w:rsidR="00512D15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2D15" w14:paraId="63173B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806850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2E9BAE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5FAECD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511F3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CE5565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03AA73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B77E2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02F629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311FC952" w14:textId="77777777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240265" w14:textId="77777777" w:rsidR="00512D15" w:rsidRDefault="00FB301F">
            <w:pPr>
              <w:pStyle w:val="saisieClientHead"/>
              <w:spacing w:line="244" w:lineRule="exac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7CBB07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</w:tbl>
    <w:p w14:paraId="2B7B1719" w14:textId="77777777" w:rsidR="00512D15" w:rsidRDefault="00FB301F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14:paraId="1AD464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1D86D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909341D" wp14:editId="1120EED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885DF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7F4C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612BA606" w14:textId="77777777" w:rsidR="00512D15" w:rsidRDefault="00FB301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2D15" w14:paraId="0E226D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8D0BB2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068B7F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3841818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C3B369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C6AF57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</w:tbl>
    <w:p w14:paraId="441331F2" w14:textId="77777777" w:rsidR="00512D15" w:rsidRDefault="00FB301F">
      <w:pPr>
        <w:spacing w:after="120" w:line="240" w:lineRule="exact"/>
      </w:pPr>
      <w:r>
        <w:t xml:space="preserve"> </w:t>
      </w:r>
    </w:p>
    <w:p w14:paraId="2F6FEE33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411F9D5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14:paraId="7935552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A6260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77676D5" wp14:editId="56B997FA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D02C5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0302F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0E10064C" w14:textId="77777777" w:rsidR="00512D15" w:rsidRDefault="00FB301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14:paraId="3BA2828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E385A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908406B" wp14:editId="3C9C003E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484A6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B7BD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4778AED" w14:textId="77777777" w:rsidR="00512D15" w:rsidRDefault="00FB301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:rsidRPr="00F073BE" w14:paraId="72042DA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9A447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7C22D47" wp14:editId="7F4FE610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0D23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4CD49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557579A" w14:textId="77777777" w:rsidR="00512D15" w:rsidRPr="007C0FBF" w:rsidRDefault="00FB301F">
      <w:pPr>
        <w:spacing w:line="240" w:lineRule="exact"/>
        <w:rPr>
          <w:lang w:val="fr-FR"/>
        </w:rPr>
      </w:pPr>
      <w:r w:rsidRPr="007C0FBF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2D15" w:rsidRPr="00F073BE" w14:paraId="243557CD" w14:textId="77777777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C867D1" w14:textId="77777777" w:rsidR="00512D15" w:rsidRDefault="00FB301F">
            <w:pPr>
              <w:pStyle w:val="saisieClientHead"/>
              <w:spacing w:line="244" w:lineRule="exac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439197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55979E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61663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8F4F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4F2EAE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AC01E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C90E19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0D5E15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F0C5CB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E0E280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54DF9C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6F8B43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E6CC4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56E932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9333F2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3C7F37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26FAFB66" w14:textId="77777777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62A30" w14:textId="77777777" w:rsidR="00512D15" w:rsidRDefault="00FB301F">
            <w:pPr>
              <w:pStyle w:val="saisieClientHead"/>
              <w:spacing w:line="244" w:lineRule="exac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CD45C8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</w:tbl>
    <w:p w14:paraId="058B478F" w14:textId="77777777" w:rsidR="00512D15" w:rsidRDefault="00FB301F">
      <w:pPr>
        <w:spacing w:after="120" w:line="240" w:lineRule="exact"/>
      </w:pPr>
      <w:r>
        <w:t xml:space="preserve"> </w:t>
      </w:r>
    </w:p>
    <w:p w14:paraId="4B44E1B6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C93D5C4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3E7C8117" w14:textId="77777777" w:rsidR="00512D15" w:rsidRDefault="00FB301F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497134BC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  <w:sectPr w:rsidR="00512D15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offres.</w:t>
      </w:r>
      <w:r>
        <w:rPr>
          <w:color w:val="000000"/>
          <w:lang w:val="fr-FR"/>
        </w:rPr>
        <w:cr/>
      </w:r>
    </w:p>
    <w:p w14:paraId="1700E0EC" w14:textId="77777777" w:rsidR="00512D15" w:rsidRDefault="00FB301F" w:rsidP="00243176">
      <w:pPr>
        <w:pStyle w:val="Titre1"/>
        <w:shd w:val="clear" w:color="auto" w:fill="0070C0"/>
        <w:rPr>
          <w:rFonts w:ascii="Calibri" w:eastAsia="Calibri" w:hAnsi="Calibri" w:cs="Calibri"/>
          <w:color w:val="FFFFFF"/>
          <w:sz w:val="28"/>
          <w:lang w:val="fr-FR"/>
        </w:rPr>
      </w:pPr>
      <w:bookmarkStart w:id="7" w:name="_Toc170895150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3 - Dispositions générales</w:t>
      </w:r>
      <w:bookmarkEnd w:id="7"/>
    </w:p>
    <w:p w14:paraId="17C1824C" w14:textId="77777777" w:rsidR="00512D15" w:rsidRPr="007C0FBF" w:rsidRDefault="00FB301F">
      <w:pPr>
        <w:spacing w:line="60" w:lineRule="exact"/>
        <w:rPr>
          <w:sz w:val="6"/>
          <w:lang w:val="fr-FR"/>
        </w:rPr>
      </w:pPr>
      <w:r w:rsidRPr="007C0FBF">
        <w:rPr>
          <w:lang w:val="fr-FR"/>
        </w:rPr>
        <w:t xml:space="preserve"> </w:t>
      </w:r>
    </w:p>
    <w:p w14:paraId="75B058CD" w14:textId="77777777" w:rsidR="00512D15" w:rsidRDefault="00FB301F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8" w:name="ArtL2_AE-3-A4.1"/>
      <w:bookmarkStart w:id="9" w:name="_Toc170895151"/>
      <w:bookmarkEnd w:id="8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3.1 - Objet</w:t>
      </w:r>
      <w:bookmarkEnd w:id="9"/>
    </w:p>
    <w:p w14:paraId="094B9D59" w14:textId="7A0B94E6" w:rsidR="00512D15" w:rsidRDefault="00FB301F" w:rsidP="00243176">
      <w:pPr>
        <w:pStyle w:val="ParagrapheIndent2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</w:t>
      </w:r>
      <w:r w:rsidR="005C0BAB">
        <w:rPr>
          <w:color w:val="000000"/>
          <w:lang w:val="fr-FR"/>
        </w:rPr>
        <w:t>a</w:t>
      </w:r>
      <w:r>
        <w:rPr>
          <w:color w:val="000000"/>
          <w:lang w:val="fr-FR"/>
        </w:rPr>
        <w:t>cte d'</w:t>
      </w:r>
      <w:r w:rsidR="005C0BAB">
        <w:rPr>
          <w:color w:val="000000"/>
          <w:lang w:val="fr-FR"/>
        </w:rPr>
        <w:t>e</w:t>
      </w:r>
      <w:r>
        <w:rPr>
          <w:color w:val="000000"/>
          <w:lang w:val="fr-FR"/>
        </w:rPr>
        <w:t>ngagement concerne l’acquisition</w:t>
      </w:r>
      <w:r w:rsidR="00810D9C">
        <w:rPr>
          <w:color w:val="000000"/>
          <w:lang w:val="fr-FR"/>
        </w:rPr>
        <w:t xml:space="preserve"> </w:t>
      </w:r>
      <w:r w:rsidR="00953AFA" w:rsidRPr="00953AFA">
        <w:rPr>
          <w:color w:val="000000"/>
          <w:lang w:val="fr-FR"/>
        </w:rPr>
        <w:t>d’un bioréacteur de culture de cellules animales et</w:t>
      </w:r>
      <w:r w:rsidR="005C0BAB">
        <w:rPr>
          <w:color w:val="000000"/>
          <w:lang w:val="fr-FR"/>
        </w:rPr>
        <w:t xml:space="preserve"> la</w:t>
      </w:r>
      <w:r w:rsidR="00953AFA" w:rsidRPr="00953AFA">
        <w:rPr>
          <w:color w:val="000000"/>
          <w:lang w:val="fr-FR"/>
        </w:rPr>
        <w:t xml:space="preserve"> mise à jour du logiciel associé pour intégrer le parc existant</w:t>
      </w:r>
      <w:r w:rsidR="00953AFA">
        <w:rPr>
          <w:color w:val="000000"/>
          <w:lang w:val="fr-FR"/>
        </w:rPr>
        <w:t>.</w:t>
      </w:r>
    </w:p>
    <w:p w14:paraId="34E00FF6" w14:textId="77777777" w:rsidR="00FB301F" w:rsidRPr="00243176" w:rsidRDefault="00FB301F" w:rsidP="00243176">
      <w:pPr>
        <w:rPr>
          <w:lang w:val="fr-FR"/>
        </w:rPr>
      </w:pPr>
    </w:p>
    <w:p w14:paraId="12D125CA" w14:textId="77777777" w:rsidR="00512D15" w:rsidRDefault="00FB301F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10" w:name="ArtL2_AE-3-A4.2"/>
      <w:bookmarkStart w:id="11" w:name="_Toc170895152"/>
      <w:bookmarkEnd w:id="10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3.2 - Mode de passation</w:t>
      </w:r>
      <w:bookmarkEnd w:id="11"/>
    </w:p>
    <w:p w14:paraId="7CA36C8D" w14:textId="39210198" w:rsidR="00FB301F" w:rsidRDefault="00FB301F" w:rsidP="00FB301F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</w:t>
      </w:r>
      <w:r w:rsidR="009A3F6B">
        <w:rPr>
          <w:color w:val="000000"/>
          <w:lang w:val="fr-FR"/>
        </w:rPr>
        <w:t xml:space="preserve"> une procédure adaptée</w:t>
      </w:r>
      <w:r w:rsidR="00953AFA">
        <w:rPr>
          <w:color w:val="000000"/>
          <w:lang w:val="fr-FR"/>
        </w:rPr>
        <w:t xml:space="preserve">. </w:t>
      </w:r>
      <w:r>
        <w:rPr>
          <w:color w:val="000000"/>
          <w:lang w:val="fr-FR"/>
        </w:rPr>
        <w:t xml:space="preserve"> </w:t>
      </w:r>
      <w:r w:rsidR="00953AFA" w:rsidRPr="00953AFA">
        <w:rPr>
          <w:color w:val="000000"/>
          <w:lang w:val="fr-FR"/>
        </w:rPr>
        <w:t>Elle est soumise aux dispositions des articles L. 2123-1 et R. 2123-1 1° du Code de la commande publique.</w:t>
      </w:r>
    </w:p>
    <w:p w14:paraId="772733EF" w14:textId="77777777" w:rsidR="00672D5B" w:rsidRPr="00243176" w:rsidRDefault="00672D5B" w:rsidP="00243176">
      <w:pPr>
        <w:rPr>
          <w:lang w:val="fr-FR"/>
        </w:rPr>
      </w:pPr>
    </w:p>
    <w:p w14:paraId="36005C60" w14:textId="77777777" w:rsidR="00512D15" w:rsidRDefault="00FB301F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12" w:name="ArtL2_AE-3-A4.3"/>
      <w:bookmarkStart w:id="13" w:name="_Toc170895153"/>
      <w:bookmarkEnd w:id="12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3.3 - Forme de contrat</w:t>
      </w:r>
      <w:bookmarkEnd w:id="13"/>
    </w:p>
    <w:p w14:paraId="46E48ECA" w14:textId="77777777" w:rsidR="00512D15" w:rsidRDefault="00FB301F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4946B2E6" w14:textId="77777777" w:rsidR="00512D15" w:rsidRDefault="00FB301F" w:rsidP="00243176">
      <w:pPr>
        <w:pStyle w:val="Titre1"/>
        <w:shd w:val="clear" w:color="auto" w:fill="0070C0"/>
        <w:rPr>
          <w:rFonts w:ascii="Calibri" w:eastAsia="Calibri" w:hAnsi="Calibri" w:cs="Calibri"/>
          <w:color w:val="FFFFFF"/>
          <w:sz w:val="28"/>
          <w:lang w:val="fr-FR"/>
        </w:rPr>
      </w:pPr>
      <w:bookmarkStart w:id="14" w:name="_Toc170895154"/>
      <w:r>
        <w:rPr>
          <w:rFonts w:ascii="Calibri" w:eastAsia="Calibri" w:hAnsi="Calibri" w:cs="Calibri"/>
          <w:color w:val="FFFFFF"/>
          <w:sz w:val="28"/>
          <w:lang w:val="fr-FR"/>
        </w:rPr>
        <w:t>4 - Prix</w:t>
      </w:r>
      <w:bookmarkEnd w:id="14"/>
    </w:p>
    <w:p w14:paraId="384A0164" w14:textId="77777777" w:rsidR="00512D15" w:rsidRPr="007C0FBF" w:rsidRDefault="00FB301F">
      <w:pPr>
        <w:spacing w:line="60" w:lineRule="exact"/>
        <w:rPr>
          <w:sz w:val="6"/>
          <w:lang w:val="fr-FR"/>
        </w:rPr>
      </w:pPr>
      <w:r w:rsidRPr="007C0FBF">
        <w:rPr>
          <w:lang w:val="fr-FR"/>
        </w:rPr>
        <w:t xml:space="preserve"> </w:t>
      </w:r>
    </w:p>
    <w:p w14:paraId="0A241905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25E0976E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341E1CCC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12D15" w14:paraId="60B9EF7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37CAE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2C605" w14:textId="77777777" w:rsidR="00512D15" w:rsidRDefault="00FB301F">
            <w:pPr>
              <w:jc w:val="righ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B177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C188B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65F12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Euros</w:t>
            </w:r>
          </w:p>
        </w:tc>
      </w:tr>
      <w:tr w:rsidR="00512D15" w14:paraId="39AF558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44501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81E9E" w14:textId="77777777" w:rsidR="00512D15" w:rsidRDefault="00FB301F">
            <w:pPr>
              <w:jc w:val="righ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B526A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57D22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E5CEB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Euros</w:t>
            </w:r>
          </w:p>
        </w:tc>
      </w:tr>
      <w:tr w:rsidR="00512D15" w14:paraId="27CD309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FD6D6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18038" w14:textId="77777777" w:rsidR="00512D15" w:rsidRDefault="00FB301F">
            <w:pPr>
              <w:jc w:val="righ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0D22F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C6037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403A9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Euros</w:t>
            </w:r>
          </w:p>
        </w:tc>
      </w:tr>
      <w:tr w:rsidR="00512D15" w14:paraId="5DCA508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E655B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30CA1" w14:textId="77777777" w:rsidR="00512D15" w:rsidRDefault="00FB301F">
            <w:pPr>
              <w:jc w:val="righ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85BA6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0BD02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........................................................................................................</w:t>
            </w:r>
          </w:p>
          <w:p w14:paraId="789FB710" w14:textId="77777777" w:rsidR="00672D5B" w:rsidRDefault="00672D5B">
            <w:pPr>
              <w:rPr>
                <w:rFonts w:eastAsia="Calibri" w:cs="Calibri"/>
                <w:color w:val="000000"/>
                <w:lang w:val="fr-FR"/>
              </w:rPr>
            </w:pPr>
          </w:p>
          <w:p w14:paraId="223EC9A4" w14:textId="77777777" w:rsidR="00672D5B" w:rsidRDefault="00672D5B">
            <w:pPr>
              <w:rPr>
                <w:rFonts w:eastAsia="Calibri" w:cs="Calibri"/>
                <w:color w:val="000000"/>
                <w:lang w:val="fr-FR"/>
              </w:rPr>
            </w:pPr>
          </w:p>
        </w:tc>
      </w:tr>
    </w:tbl>
    <w:p w14:paraId="3580FF00" w14:textId="77777777" w:rsidR="00512D15" w:rsidRDefault="00FB301F" w:rsidP="00243176">
      <w:pPr>
        <w:pStyle w:val="Titre1"/>
        <w:shd w:val="clear" w:color="auto" w:fill="0070C0"/>
        <w:rPr>
          <w:rFonts w:ascii="Calibri" w:eastAsia="Calibri" w:hAnsi="Calibri" w:cs="Calibri"/>
          <w:color w:val="FFFFFF"/>
          <w:sz w:val="28"/>
          <w:lang w:val="fr-FR"/>
        </w:rPr>
      </w:pPr>
      <w:bookmarkStart w:id="15" w:name="_Toc170895155"/>
      <w:r>
        <w:rPr>
          <w:rFonts w:ascii="Calibri" w:eastAsia="Calibri" w:hAnsi="Calibri" w:cs="Calibri"/>
          <w:color w:val="FFFFFF"/>
          <w:sz w:val="28"/>
          <w:lang w:val="fr-FR"/>
        </w:rPr>
        <w:t>5 - Durée et Délais d'exécution</w:t>
      </w:r>
      <w:bookmarkEnd w:id="15"/>
    </w:p>
    <w:p w14:paraId="30C36B4F" w14:textId="77777777" w:rsidR="00512D15" w:rsidRPr="007B35E0" w:rsidRDefault="00FB301F">
      <w:pPr>
        <w:spacing w:line="60" w:lineRule="exact"/>
        <w:rPr>
          <w:sz w:val="6"/>
          <w:lang w:val="fr-FR"/>
        </w:rPr>
      </w:pPr>
      <w:r w:rsidRPr="007B35E0">
        <w:rPr>
          <w:lang w:val="fr-FR"/>
        </w:rPr>
        <w:t xml:space="preserve"> </w:t>
      </w:r>
    </w:p>
    <w:p w14:paraId="53F8740A" w14:textId="77777777" w:rsidR="00672D5B" w:rsidRPr="00243176" w:rsidRDefault="00672D5B" w:rsidP="00243176">
      <w:pPr>
        <w:pStyle w:val="ParagrapheIndent1"/>
        <w:spacing w:after="240"/>
        <w:jc w:val="both"/>
        <w:rPr>
          <w:color w:val="000000"/>
          <w:lang w:val="fr-FR"/>
        </w:rPr>
      </w:pPr>
      <w:r w:rsidRPr="00243176">
        <w:rPr>
          <w:color w:val="000000"/>
          <w:lang w:val="fr-FR"/>
        </w:rPr>
        <w:t>Le délai de livraison que propose le candidat est de : ...................................</w:t>
      </w:r>
    </w:p>
    <w:p w14:paraId="7D888244" w14:textId="52A6D0A3" w:rsidR="00672D5B" w:rsidRPr="00243176" w:rsidRDefault="00672D5B" w:rsidP="00243176">
      <w:pPr>
        <w:pStyle w:val="ParagrapheIndent1"/>
        <w:spacing w:after="240"/>
        <w:jc w:val="both"/>
        <w:rPr>
          <w:color w:val="000000"/>
          <w:lang w:val="fr-FR"/>
        </w:rPr>
      </w:pPr>
      <w:r w:rsidRPr="00243176">
        <w:rPr>
          <w:color w:val="000000"/>
          <w:lang w:val="fr-FR"/>
        </w:rPr>
        <w:t xml:space="preserve">Le délai de livraison ne devra toutefois </w:t>
      </w:r>
      <w:r w:rsidRPr="00810D9C">
        <w:rPr>
          <w:color w:val="000000"/>
          <w:lang w:val="fr-FR"/>
        </w:rPr>
        <w:t xml:space="preserve">pas dépasser </w:t>
      </w:r>
      <w:r w:rsidR="002663CF" w:rsidRPr="005C0BAB">
        <w:rPr>
          <w:color w:val="000000"/>
          <w:lang w:val="fr-FR"/>
        </w:rPr>
        <w:t>2</w:t>
      </w:r>
      <w:r w:rsidR="005C0BAB">
        <w:rPr>
          <w:color w:val="000000"/>
          <w:lang w:val="fr-FR"/>
        </w:rPr>
        <w:t>0</w:t>
      </w:r>
      <w:r w:rsidRPr="007B35E0">
        <w:rPr>
          <w:color w:val="000000"/>
          <w:lang w:val="fr-FR"/>
        </w:rPr>
        <w:t xml:space="preserve"> semaines </w:t>
      </w:r>
      <w:r w:rsidRPr="005C0BAB">
        <w:rPr>
          <w:color w:val="000000"/>
          <w:lang w:val="fr-FR"/>
        </w:rPr>
        <w:t xml:space="preserve">conformément à </w:t>
      </w:r>
      <w:r w:rsidRPr="007B35E0">
        <w:rPr>
          <w:color w:val="000000"/>
          <w:lang w:val="fr-FR"/>
        </w:rPr>
        <w:t>l’article 4.1</w:t>
      </w:r>
      <w:r w:rsidRPr="005C0BAB">
        <w:rPr>
          <w:color w:val="000000"/>
          <w:lang w:val="fr-FR"/>
        </w:rPr>
        <w:t xml:space="preserve"> du cahier des clauses particulières.</w:t>
      </w:r>
    </w:p>
    <w:p w14:paraId="78FA5459" w14:textId="77777777" w:rsidR="00512D15" w:rsidRDefault="00FB301F" w:rsidP="00243176">
      <w:pPr>
        <w:pStyle w:val="Titre1"/>
        <w:shd w:val="clear" w:color="auto" w:fill="0070C0"/>
        <w:rPr>
          <w:rFonts w:ascii="Calibri" w:eastAsia="Calibri" w:hAnsi="Calibri" w:cs="Calibri"/>
          <w:color w:val="FFFFFF"/>
          <w:sz w:val="28"/>
          <w:lang w:val="fr-FR"/>
        </w:rPr>
      </w:pPr>
      <w:bookmarkStart w:id="16" w:name="_Toc170895156"/>
      <w:r>
        <w:rPr>
          <w:rFonts w:ascii="Calibri" w:eastAsia="Calibri" w:hAnsi="Calibri" w:cs="Calibri"/>
          <w:color w:val="FFFFFF"/>
          <w:sz w:val="28"/>
          <w:lang w:val="fr-FR"/>
        </w:rPr>
        <w:t>6 - Paiement</w:t>
      </w:r>
      <w:bookmarkEnd w:id="16"/>
    </w:p>
    <w:p w14:paraId="3682DF08" w14:textId="77777777" w:rsidR="00512D15" w:rsidRPr="007C0FBF" w:rsidRDefault="00FB301F">
      <w:pPr>
        <w:spacing w:line="60" w:lineRule="exact"/>
        <w:rPr>
          <w:sz w:val="6"/>
          <w:lang w:val="fr-FR"/>
        </w:rPr>
      </w:pPr>
      <w:r w:rsidRPr="007C0FBF">
        <w:rPr>
          <w:lang w:val="fr-FR"/>
        </w:rPr>
        <w:t xml:space="preserve"> </w:t>
      </w:r>
    </w:p>
    <w:p w14:paraId="55B303C1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FA3F8C0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2D15" w14:paraId="3DB36798" w14:textId="77777777" w:rsidTr="0024317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8ABE55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4A1E3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30305561" w14:textId="77777777" w:rsidTr="0024317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99FBCD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5DA92E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5D576C31" w14:textId="77777777" w:rsidTr="0024317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4833E4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FBA0DE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78D7A19E" w14:textId="77777777" w:rsidTr="0024317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DE8444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51731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4EEC9352" w14:textId="77777777" w:rsidTr="0024317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601D0B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46DF2D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084CDE40" w14:textId="77777777" w:rsidTr="0024317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DC7FB0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1B670A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71B8C99A" w14:textId="77777777" w:rsidTr="0024317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F6FB38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04F23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061A00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1B1B9E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FF7435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317998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2C02F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3A3A3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</w:tbl>
    <w:p w14:paraId="20EAC276" w14:textId="77777777" w:rsidR="00512D15" w:rsidRDefault="00FB301F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2D15" w14:paraId="43E908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32F0B9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49CA76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23B9A90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ED8078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666EE8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02CA94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963701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8E374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4DD0B7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B20D5D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B77358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650CE24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105319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0DBCC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70B1E7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525880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E6A5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6C96C6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102BAF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8BFE7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4F401B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5C384A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85636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  <w:tr w:rsidR="00512D15" w14:paraId="3A3DDB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728F51" w14:textId="77777777" w:rsidR="00512D15" w:rsidRDefault="00FB301F">
            <w:pPr>
              <w:pStyle w:val="saisieClientHead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0FD9A" w14:textId="77777777" w:rsidR="00512D15" w:rsidRDefault="00512D15">
            <w:pPr>
              <w:pStyle w:val="saisieClientCel"/>
              <w:rPr>
                <w:rFonts w:eastAsia="Calibri" w:cs="Calibri"/>
                <w:color w:val="000000"/>
                <w:lang w:val="fr-FR"/>
              </w:rPr>
            </w:pPr>
          </w:p>
        </w:tc>
      </w:tr>
    </w:tbl>
    <w:p w14:paraId="721506CD" w14:textId="77777777" w:rsidR="00512D15" w:rsidRDefault="00FB301F">
      <w:pPr>
        <w:spacing w:after="120" w:line="240" w:lineRule="exact"/>
      </w:pPr>
      <w:r>
        <w:t xml:space="preserve"> </w:t>
      </w:r>
    </w:p>
    <w:p w14:paraId="2BB2D106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609920C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:rsidRPr="00F073BE" w14:paraId="3BC8B5F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4990C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739FBE2" wp14:editId="4680E18C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02E29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7BBB4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DF8B851" w14:textId="77777777" w:rsidR="00512D15" w:rsidRPr="007C0FBF" w:rsidRDefault="00FB301F">
      <w:pPr>
        <w:spacing w:line="240" w:lineRule="exact"/>
        <w:rPr>
          <w:lang w:val="fr-FR"/>
        </w:rPr>
      </w:pPr>
      <w:r w:rsidRPr="007C0FBF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:rsidRPr="00F073BE" w14:paraId="42723C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3C621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9598688" wp14:editId="5A8B04F8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4BD80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6A559" w14:textId="77777777" w:rsidR="00512D15" w:rsidRDefault="00FB301F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512D15" w:rsidRPr="00F073BE" w14:paraId="4172358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9D6AD" w14:textId="77777777" w:rsidR="00512D15" w:rsidRPr="007C0FBF" w:rsidRDefault="00512D15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D89DC" w14:textId="77777777" w:rsidR="00512D15" w:rsidRPr="007C0FBF" w:rsidRDefault="00512D15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E7CAF" w14:textId="77777777" w:rsidR="00512D15" w:rsidRPr="007C0FBF" w:rsidRDefault="00512D15">
            <w:pPr>
              <w:rPr>
                <w:lang w:val="fr-FR"/>
              </w:rPr>
            </w:pPr>
          </w:p>
        </w:tc>
      </w:tr>
    </w:tbl>
    <w:p w14:paraId="557BF12D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0EE03E97" w14:textId="77777777" w:rsidR="00512D15" w:rsidRDefault="00FB301F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4BCDE844" w14:textId="77777777" w:rsidR="00512D15" w:rsidRDefault="00FB301F" w:rsidP="00243176">
      <w:pPr>
        <w:pStyle w:val="Titre1"/>
        <w:shd w:val="clear" w:color="auto" w:fill="0070C0"/>
        <w:rPr>
          <w:rFonts w:ascii="Calibri" w:eastAsia="Calibri" w:hAnsi="Calibri" w:cs="Calibri"/>
          <w:color w:val="FFFFFF"/>
          <w:sz w:val="28"/>
          <w:lang w:val="fr-FR"/>
        </w:rPr>
      </w:pPr>
      <w:bookmarkStart w:id="17" w:name="_Toc170895157"/>
      <w:r>
        <w:rPr>
          <w:rFonts w:ascii="Calibri" w:eastAsia="Calibri" w:hAnsi="Calibri" w:cs="Calibri"/>
          <w:color w:val="FFFFFF"/>
          <w:sz w:val="28"/>
          <w:lang w:val="fr-FR"/>
        </w:rPr>
        <w:t>7 - Avance</w:t>
      </w:r>
      <w:bookmarkEnd w:id="17"/>
    </w:p>
    <w:p w14:paraId="3554687F" w14:textId="77777777" w:rsidR="00512D15" w:rsidRPr="007C0FBF" w:rsidRDefault="00FB301F">
      <w:pPr>
        <w:spacing w:line="60" w:lineRule="exact"/>
        <w:rPr>
          <w:sz w:val="6"/>
          <w:lang w:val="fr-FR"/>
        </w:rPr>
      </w:pPr>
      <w:r w:rsidRPr="007C0FBF">
        <w:rPr>
          <w:lang w:val="fr-FR"/>
        </w:rPr>
        <w:t xml:space="preserve"> </w:t>
      </w:r>
    </w:p>
    <w:p w14:paraId="0239AA48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9462CF9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14:paraId="2787F1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83BBB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24A77B6" wp14:editId="1DDF3DE3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8354C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17F92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548F09B" w14:textId="77777777" w:rsidR="00512D15" w:rsidRDefault="00FB301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14:paraId="4C4FCB1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31EC1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855ECDB" wp14:editId="336C5AA9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FD802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EB559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C2FB85B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  <w:sectPr w:rsidR="00512D15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3DC043F7" w14:textId="77777777" w:rsidR="00512D15" w:rsidRDefault="00672D5B" w:rsidP="00243176">
      <w:pPr>
        <w:pStyle w:val="Titre1"/>
        <w:shd w:val="clear" w:color="auto" w:fill="0070C0"/>
        <w:rPr>
          <w:rFonts w:ascii="Calibri" w:eastAsia="Calibri" w:hAnsi="Calibri" w:cs="Calibri"/>
          <w:color w:val="FFFFFF"/>
          <w:sz w:val="28"/>
          <w:lang w:val="fr-FR"/>
        </w:rPr>
      </w:pPr>
      <w:bookmarkStart w:id="19" w:name="_Toc170895158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8</w:t>
      </w:r>
      <w:r w:rsidR="00FB301F">
        <w:rPr>
          <w:rFonts w:ascii="Calibri" w:eastAsia="Calibri" w:hAnsi="Calibri" w:cs="Calibri"/>
          <w:color w:val="FFFFFF"/>
          <w:sz w:val="28"/>
          <w:lang w:val="fr-FR"/>
        </w:rPr>
        <w:t xml:space="preserve"> - Nomenclature(s)</w:t>
      </w:r>
      <w:bookmarkEnd w:id="19"/>
    </w:p>
    <w:p w14:paraId="13FC2A75" w14:textId="77777777" w:rsidR="00512D15" w:rsidRPr="007C0FBF" w:rsidRDefault="00FB301F">
      <w:pPr>
        <w:spacing w:line="60" w:lineRule="exact"/>
        <w:rPr>
          <w:sz w:val="6"/>
          <w:lang w:val="fr-FR"/>
        </w:rPr>
      </w:pPr>
      <w:r w:rsidRPr="007C0FBF">
        <w:rPr>
          <w:lang w:val="fr-FR"/>
        </w:rPr>
        <w:t xml:space="preserve"> </w:t>
      </w:r>
    </w:p>
    <w:p w14:paraId="4BF5882B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2575C645" w14:textId="77777777" w:rsidR="00512D15" w:rsidRDefault="00512D15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512D15" w14:paraId="33C28FCD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40714" w14:textId="77777777" w:rsidR="00512D15" w:rsidRDefault="00FB301F">
            <w:pPr>
              <w:spacing w:before="140" w:after="40"/>
              <w:jc w:val="center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06513" w14:textId="77777777" w:rsidR="00512D15" w:rsidRDefault="00FB301F">
            <w:pPr>
              <w:spacing w:before="140" w:after="40"/>
              <w:jc w:val="center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Description</w:t>
            </w:r>
          </w:p>
        </w:tc>
      </w:tr>
      <w:tr w:rsidR="00512D15" w:rsidRPr="00F073BE" w14:paraId="560E3F6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375BA" w14:textId="77777777" w:rsidR="00512D15" w:rsidRDefault="00FB301F">
            <w:pPr>
              <w:spacing w:before="60" w:after="40"/>
              <w:ind w:left="40" w:right="40"/>
              <w:jc w:val="center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38540000-2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83AA2" w14:textId="77777777" w:rsidR="00512D15" w:rsidRDefault="00FB301F">
            <w:pPr>
              <w:spacing w:before="60" w:after="40"/>
              <w:ind w:left="40" w:right="4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Machines et appareils d'essai et de mesure</w:t>
            </w:r>
          </w:p>
        </w:tc>
      </w:tr>
    </w:tbl>
    <w:p w14:paraId="7BA42BFC" w14:textId="77777777" w:rsidR="00512D15" w:rsidRPr="007C0FBF" w:rsidRDefault="00FB301F">
      <w:pPr>
        <w:spacing w:line="240" w:lineRule="exact"/>
        <w:rPr>
          <w:lang w:val="fr-FR"/>
        </w:rPr>
      </w:pPr>
      <w:r w:rsidRPr="007C0FBF">
        <w:rPr>
          <w:lang w:val="fr-FR"/>
        </w:rPr>
        <w:t xml:space="preserve"> </w:t>
      </w:r>
    </w:p>
    <w:p w14:paraId="64385842" w14:textId="77777777" w:rsidR="00512D15" w:rsidRPr="007C0FBF" w:rsidRDefault="00512D15">
      <w:pPr>
        <w:spacing w:line="240" w:lineRule="exact"/>
        <w:rPr>
          <w:lang w:val="fr-FR"/>
        </w:rPr>
      </w:pPr>
    </w:p>
    <w:p w14:paraId="609EC39A" w14:textId="77777777" w:rsidR="00512D15" w:rsidRPr="007C0FBF" w:rsidRDefault="00512D15">
      <w:pPr>
        <w:spacing w:line="240" w:lineRule="exact"/>
        <w:rPr>
          <w:lang w:val="fr-FR"/>
        </w:rPr>
      </w:pPr>
    </w:p>
    <w:p w14:paraId="45C2CCCD" w14:textId="77777777" w:rsidR="00672D5B" w:rsidRPr="007C0FBF" w:rsidRDefault="00672D5B">
      <w:pPr>
        <w:spacing w:line="240" w:lineRule="exact"/>
        <w:rPr>
          <w:lang w:val="fr-FR"/>
        </w:rPr>
      </w:pPr>
    </w:p>
    <w:p w14:paraId="5D37B6DA" w14:textId="77777777" w:rsidR="00672D5B" w:rsidRPr="007C0FBF" w:rsidRDefault="00672D5B">
      <w:pPr>
        <w:spacing w:line="240" w:lineRule="exact"/>
        <w:rPr>
          <w:lang w:val="fr-FR"/>
        </w:rPr>
      </w:pPr>
    </w:p>
    <w:p w14:paraId="3D6EB5FE" w14:textId="77777777" w:rsidR="00672D5B" w:rsidRPr="007C0FBF" w:rsidRDefault="00672D5B">
      <w:pPr>
        <w:spacing w:line="240" w:lineRule="exact"/>
        <w:rPr>
          <w:lang w:val="fr-FR"/>
        </w:rPr>
      </w:pPr>
    </w:p>
    <w:p w14:paraId="5B48A138" w14:textId="77777777" w:rsidR="00672D5B" w:rsidRPr="007C0FBF" w:rsidRDefault="00672D5B">
      <w:pPr>
        <w:spacing w:line="240" w:lineRule="exact"/>
        <w:rPr>
          <w:lang w:val="fr-FR"/>
        </w:rPr>
      </w:pPr>
    </w:p>
    <w:p w14:paraId="0C5DDA48" w14:textId="77777777" w:rsidR="00672D5B" w:rsidRPr="007C0FBF" w:rsidRDefault="00672D5B">
      <w:pPr>
        <w:spacing w:line="240" w:lineRule="exact"/>
        <w:rPr>
          <w:lang w:val="fr-FR"/>
        </w:rPr>
      </w:pPr>
    </w:p>
    <w:p w14:paraId="078BB614" w14:textId="77777777" w:rsidR="00672D5B" w:rsidRPr="007C0FBF" w:rsidRDefault="00672D5B">
      <w:pPr>
        <w:spacing w:line="240" w:lineRule="exact"/>
        <w:rPr>
          <w:lang w:val="fr-FR"/>
        </w:rPr>
      </w:pPr>
    </w:p>
    <w:p w14:paraId="15D4E067" w14:textId="77777777" w:rsidR="00672D5B" w:rsidRPr="007C0FBF" w:rsidRDefault="00672D5B">
      <w:pPr>
        <w:spacing w:line="240" w:lineRule="exact"/>
        <w:rPr>
          <w:lang w:val="fr-FR"/>
        </w:rPr>
      </w:pPr>
    </w:p>
    <w:p w14:paraId="22B19FAB" w14:textId="77777777" w:rsidR="00672D5B" w:rsidRPr="007C0FBF" w:rsidRDefault="00672D5B">
      <w:pPr>
        <w:spacing w:line="240" w:lineRule="exact"/>
        <w:rPr>
          <w:lang w:val="fr-FR"/>
        </w:rPr>
      </w:pPr>
    </w:p>
    <w:p w14:paraId="13472B35" w14:textId="77777777" w:rsidR="00672D5B" w:rsidRPr="007C0FBF" w:rsidRDefault="00672D5B">
      <w:pPr>
        <w:spacing w:line="240" w:lineRule="exact"/>
        <w:rPr>
          <w:lang w:val="fr-FR"/>
        </w:rPr>
      </w:pPr>
    </w:p>
    <w:p w14:paraId="2C5139B1" w14:textId="77777777" w:rsidR="00672D5B" w:rsidRPr="007C0FBF" w:rsidRDefault="00672D5B">
      <w:pPr>
        <w:spacing w:line="240" w:lineRule="exact"/>
        <w:rPr>
          <w:lang w:val="fr-FR"/>
        </w:rPr>
      </w:pPr>
    </w:p>
    <w:p w14:paraId="431EFFEF" w14:textId="77777777" w:rsidR="00672D5B" w:rsidRPr="007C0FBF" w:rsidRDefault="00672D5B">
      <w:pPr>
        <w:spacing w:line="240" w:lineRule="exact"/>
        <w:rPr>
          <w:lang w:val="fr-FR"/>
        </w:rPr>
      </w:pPr>
    </w:p>
    <w:p w14:paraId="174D5C5A" w14:textId="77777777" w:rsidR="00672D5B" w:rsidRPr="007C0FBF" w:rsidRDefault="00672D5B">
      <w:pPr>
        <w:spacing w:line="240" w:lineRule="exact"/>
        <w:rPr>
          <w:lang w:val="fr-FR"/>
        </w:rPr>
      </w:pPr>
    </w:p>
    <w:p w14:paraId="0DDCAB16" w14:textId="77777777" w:rsidR="00672D5B" w:rsidRPr="007C0FBF" w:rsidRDefault="00672D5B">
      <w:pPr>
        <w:spacing w:line="240" w:lineRule="exact"/>
        <w:rPr>
          <w:lang w:val="fr-FR"/>
        </w:rPr>
      </w:pPr>
    </w:p>
    <w:p w14:paraId="659C1BEB" w14:textId="77777777" w:rsidR="00672D5B" w:rsidRPr="007C0FBF" w:rsidRDefault="00672D5B">
      <w:pPr>
        <w:spacing w:line="240" w:lineRule="exact"/>
        <w:rPr>
          <w:lang w:val="fr-FR"/>
        </w:rPr>
      </w:pPr>
    </w:p>
    <w:p w14:paraId="30E7F7AA" w14:textId="77777777" w:rsidR="00672D5B" w:rsidRPr="007C0FBF" w:rsidRDefault="00672D5B">
      <w:pPr>
        <w:spacing w:line="240" w:lineRule="exact"/>
        <w:rPr>
          <w:lang w:val="fr-FR"/>
        </w:rPr>
      </w:pPr>
    </w:p>
    <w:p w14:paraId="4E1500CF" w14:textId="77777777" w:rsidR="00672D5B" w:rsidRPr="007C0FBF" w:rsidRDefault="00672D5B">
      <w:pPr>
        <w:spacing w:line="240" w:lineRule="exact"/>
        <w:rPr>
          <w:lang w:val="fr-FR"/>
        </w:rPr>
      </w:pPr>
    </w:p>
    <w:p w14:paraId="16CCED0D" w14:textId="77777777" w:rsidR="00672D5B" w:rsidRPr="007C0FBF" w:rsidRDefault="00672D5B">
      <w:pPr>
        <w:spacing w:line="240" w:lineRule="exact"/>
        <w:rPr>
          <w:lang w:val="fr-FR"/>
        </w:rPr>
      </w:pPr>
    </w:p>
    <w:p w14:paraId="4EAEDC1F" w14:textId="77777777" w:rsidR="00672D5B" w:rsidRPr="007C0FBF" w:rsidRDefault="00672D5B">
      <w:pPr>
        <w:spacing w:line="240" w:lineRule="exact"/>
        <w:rPr>
          <w:lang w:val="fr-FR"/>
        </w:rPr>
      </w:pPr>
    </w:p>
    <w:p w14:paraId="253F6748" w14:textId="77777777" w:rsidR="00672D5B" w:rsidRPr="007C0FBF" w:rsidRDefault="00672D5B">
      <w:pPr>
        <w:spacing w:line="240" w:lineRule="exact"/>
        <w:rPr>
          <w:lang w:val="fr-FR"/>
        </w:rPr>
      </w:pPr>
    </w:p>
    <w:p w14:paraId="0C69FCB7" w14:textId="77777777" w:rsidR="00672D5B" w:rsidRPr="007C0FBF" w:rsidRDefault="00672D5B">
      <w:pPr>
        <w:spacing w:line="240" w:lineRule="exact"/>
        <w:rPr>
          <w:lang w:val="fr-FR"/>
        </w:rPr>
      </w:pPr>
    </w:p>
    <w:p w14:paraId="5910BDDD" w14:textId="77777777" w:rsidR="00672D5B" w:rsidRPr="007C0FBF" w:rsidRDefault="00672D5B">
      <w:pPr>
        <w:spacing w:line="240" w:lineRule="exact"/>
        <w:rPr>
          <w:lang w:val="fr-FR"/>
        </w:rPr>
      </w:pPr>
    </w:p>
    <w:p w14:paraId="7250A8C4" w14:textId="77777777" w:rsidR="00672D5B" w:rsidRPr="007C0FBF" w:rsidRDefault="00672D5B">
      <w:pPr>
        <w:spacing w:line="240" w:lineRule="exact"/>
        <w:rPr>
          <w:lang w:val="fr-FR"/>
        </w:rPr>
      </w:pPr>
    </w:p>
    <w:p w14:paraId="1B674D1C" w14:textId="77777777" w:rsidR="00672D5B" w:rsidRPr="007C0FBF" w:rsidRDefault="00672D5B">
      <w:pPr>
        <w:spacing w:line="240" w:lineRule="exact"/>
        <w:rPr>
          <w:lang w:val="fr-FR"/>
        </w:rPr>
      </w:pPr>
    </w:p>
    <w:p w14:paraId="6505DFD8" w14:textId="77777777" w:rsidR="00672D5B" w:rsidRPr="007C0FBF" w:rsidRDefault="00672D5B">
      <w:pPr>
        <w:spacing w:line="240" w:lineRule="exact"/>
        <w:rPr>
          <w:lang w:val="fr-FR"/>
        </w:rPr>
      </w:pPr>
    </w:p>
    <w:p w14:paraId="2D6955E9" w14:textId="77777777" w:rsidR="00672D5B" w:rsidRPr="007C0FBF" w:rsidRDefault="00672D5B">
      <w:pPr>
        <w:spacing w:line="240" w:lineRule="exact"/>
        <w:rPr>
          <w:lang w:val="fr-FR"/>
        </w:rPr>
      </w:pPr>
    </w:p>
    <w:p w14:paraId="3D118976" w14:textId="77777777" w:rsidR="00672D5B" w:rsidRPr="007C0FBF" w:rsidRDefault="00672D5B">
      <w:pPr>
        <w:spacing w:line="240" w:lineRule="exact"/>
        <w:rPr>
          <w:lang w:val="fr-FR"/>
        </w:rPr>
      </w:pPr>
    </w:p>
    <w:p w14:paraId="64D34816" w14:textId="77777777" w:rsidR="00672D5B" w:rsidRPr="007C0FBF" w:rsidRDefault="00672D5B">
      <w:pPr>
        <w:spacing w:line="240" w:lineRule="exact"/>
        <w:rPr>
          <w:lang w:val="fr-FR"/>
        </w:rPr>
      </w:pPr>
    </w:p>
    <w:p w14:paraId="18815421" w14:textId="77777777" w:rsidR="00672D5B" w:rsidRPr="007C0FBF" w:rsidRDefault="00672D5B">
      <w:pPr>
        <w:spacing w:line="240" w:lineRule="exact"/>
        <w:rPr>
          <w:lang w:val="fr-FR"/>
        </w:rPr>
      </w:pPr>
    </w:p>
    <w:p w14:paraId="34852B30" w14:textId="77777777" w:rsidR="00672D5B" w:rsidRPr="007C0FBF" w:rsidRDefault="00672D5B">
      <w:pPr>
        <w:spacing w:line="240" w:lineRule="exact"/>
        <w:rPr>
          <w:lang w:val="fr-FR"/>
        </w:rPr>
      </w:pPr>
    </w:p>
    <w:p w14:paraId="73D6A8ED" w14:textId="77777777" w:rsidR="00672D5B" w:rsidRPr="007C0FBF" w:rsidRDefault="00672D5B">
      <w:pPr>
        <w:spacing w:line="240" w:lineRule="exact"/>
        <w:rPr>
          <w:lang w:val="fr-FR"/>
        </w:rPr>
      </w:pPr>
    </w:p>
    <w:p w14:paraId="0D1B79CC" w14:textId="77777777" w:rsidR="00672D5B" w:rsidRPr="007C0FBF" w:rsidRDefault="00672D5B">
      <w:pPr>
        <w:spacing w:line="240" w:lineRule="exact"/>
        <w:rPr>
          <w:lang w:val="fr-FR"/>
        </w:rPr>
      </w:pPr>
    </w:p>
    <w:p w14:paraId="721C3796" w14:textId="77777777" w:rsidR="00672D5B" w:rsidRPr="007C0FBF" w:rsidRDefault="00672D5B">
      <w:pPr>
        <w:spacing w:line="240" w:lineRule="exact"/>
        <w:rPr>
          <w:lang w:val="fr-FR"/>
        </w:rPr>
      </w:pPr>
    </w:p>
    <w:p w14:paraId="3F8D6356" w14:textId="77777777" w:rsidR="00672D5B" w:rsidRPr="007C0FBF" w:rsidRDefault="00672D5B">
      <w:pPr>
        <w:spacing w:line="240" w:lineRule="exact"/>
        <w:rPr>
          <w:lang w:val="fr-FR"/>
        </w:rPr>
      </w:pPr>
    </w:p>
    <w:p w14:paraId="2E28BF2C" w14:textId="77777777" w:rsidR="00672D5B" w:rsidRPr="007C0FBF" w:rsidRDefault="00672D5B">
      <w:pPr>
        <w:spacing w:line="240" w:lineRule="exact"/>
        <w:rPr>
          <w:lang w:val="fr-FR"/>
        </w:rPr>
      </w:pPr>
    </w:p>
    <w:p w14:paraId="6C3AC828" w14:textId="77777777" w:rsidR="00672D5B" w:rsidRPr="007C0FBF" w:rsidRDefault="00672D5B">
      <w:pPr>
        <w:spacing w:line="240" w:lineRule="exact"/>
        <w:rPr>
          <w:lang w:val="fr-FR"/>
        </w:rPr>
      </w:pPr>
    </w:p>
    <w:p w14:paraId="261DAA2F" w14:textId="77777777" w:rsidR="00672D5B" w:rsidRPr="007C0FBF" w:rsidRDefault="00672D5B">
      <w:pPr>
        <w:spacing w:line="240" w:lineRule="exact"/>
        <w:rPr>
          <w:lang w:val="fr-FR"/>
        </w:rPr>
      </w:pPr>
    </w:p>
    <w:p w14:paraId="5B168618" w14:textId="77777777" w:rsidR="00672D5B" w:rsidRPr="007C0FBF" w:rsidRDefault="00672D5B">
      <w:pPr>
        <w:spacing w:line="240" w:lineRule="exact"/>
        <w:rPr>
          <w:lang w:val="fr-FR"/>
        </w:rPr>
      </w:pPr>
    </w:p>
    <w:p w14:paraId="0A232954" w14:textId="77777777" w:rsidR="00672D5B" w:rsidRPr="007C0FBF" w:rsidRDefault="00672D5B">
      <w:pPr>
        <w:spacing w:line="240" w:lineRule="exact"/>
        <w:rPr>
          <w:lang w:val="fr-FR"/>
        </w:rPr>
      </w:pPr>
    </w:p>
    <w:p w14:paraId="01F5307E" w14:textId="77777777" w:rsidR="00672D5B" w:rsidRPr="007C0FBF" w:rsidRDefault="00672D5B">
      <w:pPr>
        <w:spacing w:line="240" w:lineRule="exact"/>
        <w:rPr>
          <w:lang w:val="fr-FR"/>
        </w:rPr>
      </w:pPr>
    </w:p>
    <w:p w14:paraId="3652155C" w14:textId="77777777" w:rsidR="00672D5B" w:rsidRPr="007C0FBF" w:rsidRDefault="00672D5B">
      <w:pPr>
        <w:spacing w:line="240" w:lineRule="exact"/>
        <w:rPr>
          <w:lang w:val="fr-FR"/>
        </w:rPr>
      </w:pPr>
    </w:p>
    <w:p w14:paraId="060A3E1F" w14:textId="77777777" w:rsidR="00672D5B" w:rsidRPr="007C0FBF" w:rsidRDefault="00672D5B">
      <w:pPr>
        <w:spacing w:line="240" w:lineRule="exact"/>
        <w:rPr>
          <w:lang w:val="fr-FR"/>
        </w:rPr>
      </w:pPr>
    </w:p>
    <w:p w14:paraId="51FDF19E" w14:textId="77777777" w:rsidR="00672D5B" w:rsidRPr="007C0FBF" w:rsidRDefault="00672D5B">
      <w:pPr>
        <w:spacing w:line="240" w:lineRule="exact"/>
        <w:rPr>
          <w:lang w:val="fr-FR"/>
        </w:rPr>
      </w:pPr>
    </w:p>
    <w:p w14:paraId="162B29BF" w14:textId="77777777" w:rsidR="00512D15" w:rsidRPr="007C0FBF" w:rsidRDefault="00512D15">
      <w:pPr>
        <w:spacing w:after="40" w:line="240" w:lineRule="exact"/>
        <w:rPr>
          <w:lang w:val="fr-FR"/>
        </w:rPr>
      </w:pPr>
    </w:p>
    <w:p w14:paraId="10ED34B8" w14:textId="77777777" w:rsidR="00512D15" w:rsidRDefault="00FB301F" w:rsidP="00243176">
      <w:pPr>
        <w:pStyle w:val="Titre1"/>
        <w:shd w:val="clear" w:color="auto" w:fill="0070C0"/>
        <w:rPr>
          <w:rFonts w:ascii="Calibri" w:eastAsia="Calibri" w:hAnsi="Calibri" w:cs="Calibri"/>
          <w:color w:val="FFFFFF"/>
          <w:sz w:val="28"/>
          <w:lang w:val="fr-FR"/>
        </w:rPr>
      </w:pPr>
      <w:bookmarkStart w:id="20" w:name="_Toc170895159"/>
      <w:r>
        <w:rPr>
          <w:rFonts w:ascii="Calibri" w:eastAsia="Calibri" w:hAnsi="Calibri" w:cs="Calibri"/>
          <w:color w:val="FFFFFF"/>
          <w:sz w:val="28"/>
          <w:lang w:val="fr-FR"/>
        </w:rPr>
        <w:t>10 - Signature</w:t>
      </w:r>
      <w:bookmarkEnd w:id="20"/>
    </w:p>
    <w:p w14:paraId="770C3063" w14:textId="77777777" w:rsidR="00512D15" w:rsidRPr="007C0FBF" w:rsidRDefault="00FB301F">
      <w:pPr>
        <w:spacing w:line="60" w:lineRule="exact"/>
        <w:rPr>
          <w:sz w:val="6"/>
          <w:lang w:val="fr-FR"/>
        </w:rPr>
      </w:pPr>
      <w:r w:rsidRPr="007C0FBF">
        <w:rPr>
          <w:lang w:val="fr-FR"/>
        </w:rPr>
        <w:t xml:space="preserve"> </w:t>
      </w:r>
    </w:p>
    <w:p w14:paraId="29A932FD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5B15D279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F385F7E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60B4686C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416D69F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7B344E00" w14:textId="77777777" w:rsidR="00512D15" w:rsidRPr="00243176" w:rsidRDefault="00FB301F">
      <w:pPr>
        <w:pStyle w:val="ParagrapheIndent1"/>
        <w:spacing w:line="244" w:lineRule="exact"/>
        <w:jc w:val="both"/>
        <w:rPr>
          <w:b/>
          <w:color w:val="000000"/>
          <w:lang w:val="fr-FR"/>
        </w:rPr>
      </w:pPr>
      <w:r w:rsidRPr="00243176">
        <w:rPr>
          <w:b/>
          <w:color w:val="FF0000"/>
          <w:lang w:val="fr-FR"/>
        </w:rPr>
        <w:t>(Ne pas compléter dans le cas d'un dépôt signé électroniquement)</w:t>
      </w:r>
    </w:p>
    <w:p w14:paraId="20A157B4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68AE580C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374C564" w14:textId="77777777" w:rsidR="00512D15" w:rsidRDefault="00FB301F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1C53890" w14:textId="77777777" w:rsidR="00512D15" w:rsidRDefault="00FB301F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617BEBB" w14:textId="77777777" w:rsidR="00512D15" w:rsidRDefault="00512D15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07FD04A6" w14:textId="77777777" w:rsidR="00512D15" w:rsidRDefault="00FB301F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0A7F966" w14:textId="77777777" w:rsidR="00512D15" w:rsidRDefault="00512D15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7176E29" w14:textId="77777777" w:rsidR="00512D15" w:rsidRDefault="00512D15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78E9E5E5" w14:textId="77777777" w:rsidR="00512D15" w:rsidRDefault="00512D15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40257B93" w14:textId="77777777" w:rsidR="00512D15" w:rsidRDefault="00512D15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79029A21" w14:textId="77777777" w:rsidR="00512D15" w:rsidRDefault="00512D15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73DFDB1F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DE62D45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32639765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31B3C3C0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58697038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002FB85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D77FBB9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2F00E351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501D5EAF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1C64BA0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7F4FE9C0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37C76688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77B54BF1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012F42E8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0D26768E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79EE8E0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46589CB3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50804D84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52A91E0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2D2B1ECF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A49BC45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29C89170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0E803E85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8EB3D12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2392C3B1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506A2335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2D59427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26A1653A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8B5195F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769B06EF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3465EC38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565B0BD7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7DE22ACB" w14:textId="77777777" w:rsidR="00512D15" w:rsidRDefault="00512D15">
      <w:pPr>
        <w:pStyle w:val="style1010"/>
        <w:spacing w:after="240" w:line="244" w:lineRule="exact"/>
        <w:ind w:right="20"/>
        <w:jc w:val="center"/>
        <w:rPr>
          <w:color w:val="000000"/>
          <w:lang w:val="fr-FR"/>
        </w:rPr>
      </w:pPr>
    </w:p>
    <w:p w14:paraId="689098F7" w14:textId="77777777" w:rsidR="00512D15" w:rsidRDefault="00FB301F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E49393D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2A259627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7EFE2A75" w14:textId="77777777" w:rsidR="00672D5B" w:rsidRDefault="00672D5B" w:rsidP="00243176">
      <w:pPr>
        <w:rPr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12D15" w14:paraId="11FE1D3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D7F7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1C89" w14:textId="77777777" w:rsidR="00512D15" w:rsidRDefault="00FB301F">
            <w:pPr>
              <w:jc w:val="righ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C8CB6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EECE5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2F1AC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Euros</w:t>
            </w:r>
          </w:p>
        </w:tc>
      </w:tr>
      <w:tr w:rsidR="00512D15" w14:paraId="3270EE0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396A1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67B8C" w14:textId="77777777" w:rsidR="00512D15" w:rsidRDefault="00FB301F">
            <w:pPr>
              <w:jc w:val="righ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E9AA0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ED434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F8DD5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Euros</w:t>
            </w:r>
          </w:p>
        </w:tc>
      </w:tr>
      <w:tr w:rsidR="00512D15" w14:paraId="41021A3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897F4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A2676" w14:textId="77777777" w:rsidR="00512D15" w:rsidRDefault="00FB301F">
            <w:pPr>
              <w:jc w:val="righ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246E5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6AAB6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FFB21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Euros</w:t>
            </w:r>
          </w:p>
        </w:tc>
      </w:tr>
      <w:tr w:rsidR="00512D15" w14:paraId="5D1E0BC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4D2A7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21142" w14:textId="77777777" w:rsidR="00512D15" w:rsidRDefault="00FB301F">
            <w:pPr>
              <w:jc w:val="right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DA7C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681CB" w14:textId="77777777" w:rsidR="00512D15" w:rsidRDefault="00FB301F">
            <w:pPr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4B7CD7B" w14:textId="77777777" w:rsidR="00672D5B" w:rsidRDefault="00672D5B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7A52CAE3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53E532F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530A217E" w14:textId="77777777" w:rsidR="00512D15" w:rsidRDefault="00FB301F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6B3BC6F" w14:textId="77777777" w:rsidR="00512D15" w:rsidRDefault="00FB301F">
      <w:pPr>
        <w:pStyle w:val="style1010"/>
        <w:spacing w:after="240"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850CA1C" w14:textId="3CCCA456" w:rsidR="00512D15" w:rsidRDefault="00FB301F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habilité par un arrêté </w:t>
      </w:r>
      <w:r w:rsidR="005C0BAB">
        <w:rPr>
          <w:color w:val="000000"/>
          <w:lang w:val="fr-FR"/>
        </w:rPr>
        <w:t>du 18 août 2025</w:t>
      </w:r>
      <w:r w:rsidR="00672D5B" w:rsidDel="00672D5B">
        <w:rPr>
          <w:color w:val="000000"/>
          <w:lang w:val="fr-FR"/>
        </w:rPr>
        <w:t xml:space="preserve"> </w:t>
      </w:r>
    </w:p>
    <w:p w14:paraId="4E668191" w14:textId="77777777" w:rsidR="00512D15" w:rsidRDefault="00512D15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4D857902" w14:textId="77777777" w:rsidR="00512D15" w:rsidRDefault="00512D15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48019B2" w14:textId="77777777" w:rsidR="00512D15" w:rsidRDefault="00512D15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1667E95" w14:textId="77777777" w:rsidR="00512D15" w:rsidRDefault="00512D15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2412E775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0446385E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4ED1EDB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7C56D94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C09C58C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3DEC4C39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2D3501AC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58DEA97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06D8B29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55805160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36BEB388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4CFA3236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3565183C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025F8EBE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26F3B371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E37B42B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A07B65A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44EB87B7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AC25C56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2D5D1574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70CBE2F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EE8F001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794C5BE2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016DE152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F69AFC6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4489267B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5C96231C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06CDCEA1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207CA7B8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693AFE48" w14:textId="77777777" w:rsidR="00672D5B" w:rsidRDefault="00672D5B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1739F217" w14:textId="77777777" w:rsidR="00512D15" w:rsidRDefault="00512D15">
      <w:pPr>
        <w:pStyle w:val="style1010"/>
        <w:spacing w:after="240" w:line="244" w:lineRule="exact"/>
        <w:ind w:right="20"/>
        <w:jc w:val="center"/>
        <w:rPr>
          <w:color w:val="000000"/>
          <w:lang w:val="fr-FR"/>
        </w:rPr>
      </w:pPr>
    </w:p>
    <w:p w14:paraId="25091F58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A043547" w14:textId="77777777" w:rsidR="00512D15" w:rsidRDefault="00512D15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3E7CDB7B" w14:textId="77777777" w:rsidR="00512D15" w:rsidRDefault="00FB301F">
      <w:pPr>
        <w:pStyle w:val="ParagrapheIndent1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14:paraId="68BE07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CCCBB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EDEDBB6" wp14:editId="269FB88D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713FA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622D5" w14:textId="77777777" w:rsidR="00512D15" w:rsidRDefault="00FB301F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2030405" w14:textId="77777777" w:rsidR="00512D15" w:rsidRDefault="00FB301F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12D15" w14:paraId="6C3C1CCF" w14:textId="77777777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4188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2DE18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EF07A" w14:textId="77777777" w:rsidR="00512D15" w:rsidRDefault="00512D15"/>
        </w:tc>
      </w:tr>
    </w:tbl>
    <w:p w14:paraId="592A1CA5" w14:textId="77777777" w:rsidR="00512D15" w:rsidRDefault="00FB301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14:paraId="57509F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9D210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877AE1F" wp14:editId="025FBE3F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C8DC7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7B63A" w14:textId="77777777" w:rsidR="00512D15" w:rsidRDefault="00FB301F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896ABFB" w14:textId="77777777" w:rsidR="00512D15" w:rsidRDefault="00FB301F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12D15" w14:paraId="44A027E0" w14:textId="77777777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12655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6877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C720C" w14:textId="77777777" w:rsidR="00512D15" w:rsidRDefault="00512D15"/>
        </w:tc>
      </w:tr>
    </w:tbl>
    <w:p w14:paraId="4F269D68" w14:textId="77777777" w:rsidR="00512D15" w:rsidRDefault="00FB301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14:paraId="312080F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813D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E122857" wp14:editId="09A266F4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CE8F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C3624" w14:textId="77777777" w:rsidR="00512D15" w:rsidRDefault="00FB301F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BF5D606" w14:textId="77777777" w:rsidR="00512D15" w:rsidRDefault="00FB301F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12D15" w14:paraId="0C30032D" w14:textId="77777777"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F7272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65189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2D19B" w14:textId="77777777" w:rsidR="00512D15" w:rsidRDefault="00512D15"/>
        </w:tc>
      </w:tr>
    </w:tbl>
    <w:p w14:paraId="28F67CFD" w14:textId="77777777" w:rsidR="00512D15" w:rsidRDefault="00FB301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14:paraId="3960492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5ACC3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65464D9" wp14:editId="5EADBA3D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166D2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23FAF" w14:textId="77777777" w:rsidR="00512D15" w:rsidRDefault="00FB301F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741FBA8" w14:textId="77777777" w:rsidR="00512D15" w:rsidRDefault="00FB301F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12D15" w14:paraId="68653896" w14:textId="77777777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23C72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5C9DE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E0511" w14:textId="77777777" w:rsidR="00512D15" w:rsidRDefault="00512D15"/>
        </w:tc>
      </w:tr>
    </w:tbl>
    <w:p w14:paraId="0E38C36A" w14:textId="77777777" w:rsidR="00512D15" w:rsidRDefault="00FB301F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12D15" w14:paraId="309250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62B8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9CE9518" wp14:editId="153A98E1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102F0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7FB6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512D15" w14:paraId="356B378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06AE0" w14:textId="77777777" w:rsidR="00512D15" w:rsidRDefault="004360AB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407BD71" wp14:editId="37FB5964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11C1E" w14:textId="77777777" w:rsidR="00512D15" w:rsidRDefault="00512D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097C6" w14:textId="77777777" w:rsidR="00512D15" w:rsidRDefault="00FB301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D3F3E5D" w14:textId="77777777" w:rsidR="00512D15" w:rsidRDefault="00FB301F">
      <w:pPr>
        <w:spacing w:line="240" w:lineRule="exact"/>
      </w:pPr>
      <w:r>
        <w:t xml:space="preserve"> </w:t>
      </w:r>
    </w:p>
    <w:p w14:paraId="2E4878B0" w14:textId="77777777" w:rsidR="00512D15" w:rsidRDefault="00FB301F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2D4AB801" w14:textId="77777777" w:rsidR="00512D15" w:rsidRDefault="00FB301F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681BD74" w14:textId="77777777" w:rsidR="00512D15" w:rsidRDefault="00512D15">
      <w:pPr>
        <w:pStyle w:val="style1010"/>
        <w:spacing w:line="244" w:lineRule="exact"/>
        <w:ind w:right="20"/>
        <w:jc w:val="center"/>
        <w:rPr>
          <w:color w:val="000000"/>
          <w:lang w:val="fr-FR"/>
        </w:rPr>
      </w:pPr>
    </w:p>
    <w:p w14:paraId="5A4DE2BB" w14:textId="77777777" w:rsidR="00512D15" w:rsidRDefault="00FB301F">
      <w:pPr>
        <w:pStyle w:val="style1010"/>
        <w:spacing w:line="244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512D15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90006BB" w14:textId="77777777" w:rsidR="00512D15" w:rsidRDefault="00FB301F" w:rsidP="00243176">
      <w:pPr>
        <w:pStyle w:val="Titre1"/>
        <w:shd w:val="clear" w:color="auto" w:fill="0070C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bookmarkStart w:id="21" w:name="_Toc170895160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1"/>
    </w:p>
    <w:p w14:paraId="110F3C3B" w14:textId="77777777" w:rsidR="00512D15" w:rsidRPr="007C0FBF" w:rsidRDefault="00FB301F">
      <w:pPr>
        <w:spacing w:after="60" w:line="240" w:lineRule="exact"/>
        <w:rPr>
          <w:lang w:val="fr-FR"/>
        </w:rPr>
      </w:pPr>
      <w:r w:rsidRPr="007C0FBF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12D15" w14:paraId="4377F52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6667F" w14:textId="77777777" w:rsidR="00512D15" w:rsidRDefault="00FB301F">
            <w:pPr>
              <w:spacing w:before="180" w:after="60"/>
              <w:jc w:val="center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DF6B" w14:textId="77777777" w:rsidR="00512D15" w:rsidRDefault="00FB301F">
            <w:pPr>
              <w:spacing w:before="180" w:after="60"/>
              <w:jc w:val="center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5D812" w14:textId="77777777" w:rsidR="00512D15" w:rsidRDefault="00FB301F">
            <w:pPr>
              <w:spacing w:before="180" w:after="60"/>
              <w:jc w:val="center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F2053" w14:textId="77777777" w:rsidR="00512D15" w:rsidRDefault="00FB301F">
            <w:pPr>
              <w:spacing w:before="40" w:line="244" w:lineRule="exact"/>
              <w:jc w:val="center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Taux</w:t>
            </w:r>
          </w:p>
          <w:p w14:paraId="3747FEAC" w14:textId="77777777" w:rsidR="00512D15" w:rsidRDefault="00FB301F">
            <w:pPr>
              <w:spacing w:before="40" w:line="244" w:lineRule="exact"/>
              <w:jc w:val="center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1E340" w14:textId="77777777" w:rsidR="00512D15" w:rsidRDefault="00FB301F">
            <w:pPr>
              <w:spacing w:before="180" w:after="60"/>
              <w:jc w:val="center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Montant TTC</w:t>
            </w:r>
          </w:p>
        </w:tc>
      </w:tr>
      <w:tr w:rsidR="00512D15" w14:paraId="198A031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3B586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Dénomination sociale :</w:t>
            </w:r>
          </w:p>
          <w:p w14:paraId="6557BAE8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SIRET : ………………………….….Code APE…………</w:t>
            </w:r>
          </w:p>
          <w:p w14:paraId="71AA3F67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N° TVA intracommunautaire :</w:t>
            </w:r>
          </w:p>
          <w:p w14:paraId="2B4F4C8D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Adresse :</w:t>
            </w:r>
          </w:p>
          <w:p w14:paraId="1C389A10" w14:textId="77777777" w:rsidR="00512D15" w:rsidRDefault="00512D15">
            <w:pPr>
              <w:spacing w:after="40"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B0D50" w14:textId="77777777" w:rsidR="00512D15" w:rsidRDefault="00512D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A8411" w14:textId="77777777" w:rsidR="00512D15" w:rsidRDefault="00512D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693706" w14:textId="77777777" w:rsidR="00512D15" w:rsidRDefault="00512D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0B985" w14:textId="77777777" w:rsidR="00512D15" w:rsidRDefault="00512D15"/>
        </w:tc>
      </w:tr>
      <w:tr w:rsidR="00512D15" w14:paraId="4D364FE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4CEFC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Dénomination sociale :</w:t>
            </w:r>
          </w:p>
          <w:p w14:paraId="73A586A4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SIRET : ………………………….….Code APE…………</w:t>
            </w:r>
          </w:p>
          <w:p w14:paraId="302B2D67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N° TVA intracommunautaire :</w:t>
            </w:r>
          </w:p>
          <w:p w14:paraId="03798A95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Adresse :</w:t>
            </w:r>
          </w:p>
          <w:p w14:paraId="68C63883" w14:textId="77777777" w:rsidR="00512D15" w:rsidRDefault="00512D15">
            <w:pPr>
              <w:spacing w:after="40"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F73F" w14:textId="77777777" w:rsidR="00512D15" w:rsidRDefault="00512D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3F6D1" w14:textId="77777777" w:rsidR="00512D15" w:rsidRDefault="00512D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07BFA" w14:textId="77777777" w:rsidR="00512D15" w:rsidRDefault="00512D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10DAD" w14:textId="77777777" w:rsidR="00512D15" w:rsidRDefault="00512D15"/>
        </w:tc>
      </w:tr>
      <w:tr w:rsidR="00512D15" w14:paraId="31BCC80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671F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Dénomination sociale :</w:t>
            </w:r>
          </w:p>
          <w:p w14:paraId="12B7D7D2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SIRET : ………………………….….Code APE…………</w:t>
            </w:r>
          </w:p>
          <w:p w14:paraId="31DF58AD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N° TVA intracommunautaire :</w:t>
            </w:r>
          </w:p>
          <w:p w14:paraId="60599FF7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Adresse :</w:t>
            </w:r>
          </w:p>
          <w:p w14:paraId="695AACA1" w14:textId="77777777" w:rsidR="00512D15" w:rsidRDefault="00512D15">
            <w:pPr>
              <w:spacing w:after="40"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D9DE3" w14:textId="77777777" w:rsidR="00512D15" w:rsidRDefault="00512D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01E6" w14:textId="77777777" w:rsidR="00512D15" w:rsidRDefault="00512D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8DF18" w14:textId="77777777" w:rsidR="00512D15" w:rsidRDefault="00512D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39660" w14:textId="77777777" w:rsidR="00512D15" w:rsidRDefault="00512D15"/>
        </w:tc>
      </w:tr>
      <w:tr w:rsidR="00512D15" w14:paraId="57A377F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37922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Dénomination sociale :</w:t>
            </w:r>
          </w:p>
          <w:p w14:paraId="475AE218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SIRET : ………………………….….Code APE…………</w:t>
            </w:r>
          </w:p>
          <w:p w14:paraId="04A09D45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N° TVA intracommunautaire :</w:t>
            </w:r>
          </w:p>
          <w:p w14:paraId="20BE1EC9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Adresse :</w:t>
            </w:r>
          </w:p>
          <w:p w14:paraId="38AFB9C5" w14:textId="77777777" w:rsidR="00512D15" w:rsidRDefault="00512D15">
            <w:pPr>
              <w:spacing w:after="40"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68F9C" w14:textId="77777777" w:rsidR="00512D15" w:rsidRDefault="00512D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33BC" w14:textId="77777777" w:rsidR="00512D15" w:rsidRDefault="00512D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D6186" w14:textId="77777777" w:rsidR="00512D15" w:rsidRDefault="00512D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54A8" w14:textId="77777777" w:rsidR="00512D15" w:rsidRDefault="00512D15"/>
        </w:tc>
      </w:tr>
      <w:tr w:rsidR="00512D15" w14:paraId="1ACB92A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EFF46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Dénomination sociale :</w:t>
            </w:r>
          </w:p>
          <w:p w14:paraId="4CD3FC84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SIRET : ………………………….….Code APE…………</w:t>
            </w:r>
          </w:p>
          <w:p w14:paraId="7B8B36DB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N° TVA intracommunautaire :</w:t>
            </w:r>
          </w:p>
          <w:p w14:paraId="26C466C5" w14:textId="77777777" w:rsidR="00512D15" w:rsidRDefault="00FB301F">
            <w:pPr>
              <w:spacing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Adresse :</w:t>
            </w:r>
          </w:p>
          <w:p w14:paraId="57A76D1B" w14:textId="77777777" w:rsidR="00512D15" w:rsidRDefault="00512D15">
            <w:pPr>
              <w:spacing w:after="40" w:line="244" w:lineRule="exact"/>
              <w:ind w:left="80" w:right="80"/>
              <w:rPr>
                <w:rFonts w:eastAsia="Calibri" w:cs="Calibr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180F8" w14:textId="77777777" w:rsidR="00512D15" w:rsidRDefault="00512D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D93F8" w14:textId="77777777" w:rsidR="00512D15" w:rsidRDefault="00512D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25DD2" w14:textId="77777777" w:rsidR="00512D15" w:rsidRDefault="00512D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61B22" w14:textId="77777777" w:rsidR="00512D15" w:rsidRDefault="00512D15"/>
        </w:tc>
      </w:tr>
      <w:tr w:rsidR="00512D15" w14:paraId="2FCF961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636CA" w14:textId="77777777" w:rsidR="00512D15" w:rsidRDefault="00512D1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08B3E" w14:textId="77777777" w:rsidR="00512D15" w:rsidRDefault="00FB301F">
            <w:pPr>
              <w:spacing w:before="180" w:after="60"/>
              <w:ind w:left="80" w:right="80"/>
              <w:jc w:val="center"/>
              <w:rPr>
                <w:rFonts w:eastAsia="Calibri" w:cs="Calibri"/>
                <w:color w:val="000000"/>
                <w:lang w:val="fr-FR"/>
              </w:rPr>
            </w:pPr>
            <w:r>
              <w:rPr>
                <w:rFonts w:eastAsia="Calibri" w:cs="Calibr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ABBA4" w14:textId="77777777" w:rsidR="00512D15" w:rsidRDefault="00512D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D4E8E" w14:textId="77777777" w:rsidR="00512D15" w:rsidRDefault="00512D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B7E77" w14:textId="77777777" w:rsidR="00512D15" w:rsidRDefault="00512D15"/>
        </w:tc>
      </w:tr>
    </w:tbl>
    <w:p w14:paraId="5CFCBE5F" w14:textId="77777777" w:rsidR="00672D5B" w:rsidRDefault="00672D5B"/>
    <w:p w14:paraId="174D1B1F" w14:textId="6BF1E52F" w:rsidR="00672D5B" w:rsidRPr="00BE422D" w:rsidRDefault="00672D5B" w:rsidP="00BE422D">
      <w:pPr>
        <w:pStyle w:val="Titre1"/>
        <w:shd w:val="clear" w:color="auto" w:fill="0070C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bookmarkStart w:id="22" w:name="_Toc170895161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ANNEXE N° 2 : DÉCOMPOSITION DU PRIX GLOBAL ET FORFAITAIRE</w:t>
      </w:r>
      <w:bookmarkEnd w:id="22"/>
      <w:r>
        <w:rPr>
          <w:rFonts w:eastAsia="Calibri"/>
          <w:lang w:val="fr-FR"/>
        </w:rPr>
        <w:tab/>
      </w:r>
    </w:p>
    <w:tbl>
      <w:tblPr>
        <w:tblStyle w:val="Grilledutableau"/>
        <w:tblpPr w:leftFromText="141" w:rightFromText="141" w:vertAnchor="text" w:horzAnchor="margin" w:tblpX="137" w:tblpY="172"/>
        <w:tblW w:w="4878" w:type="pct"/>
        <w:tblLook w:val="04A0" w:firstRow="1" w:lastRow="0" w:firstColumn="1" w:lastColumn="0" w:noHBand="0" w:noVBand="1"/>
      </w:tblPr>
      <w:tblGrid>
        <w:gridCol w:w="3449"/>
        <w:gridCol w:w="3583"/>
        <w:gridCol w:w="3583"/>
        <w:gridCol w:w="3580"/>
      </w:tblGrid>
      <w:tr w:rsidR="00672D5B" w:rsidRPr="00672D5B" w14:paraId="630949DE" w14:textId="77777777" w:rsidTr="00453FFF">
        <w:trPr>
          <w:trHeight w:val="28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1638FA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b/>
                <w:lang w:val="fr-FR"/>
              </w:rPr>
            </w:pPr>
            <w:r w:rsidRPr="00672D5B">
              <w:rPr>
                <w:rFonts w:eastAsia="Calibri"/>
                <w:b/>
                <w:lang w:val="fr-FR"/>
              </w:rPr>
              <w:t>Désignation de la fourniture / du service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947196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b/>
                <w:lang w:val="fr-FR"/>
              </w:rPr>
            </w:pPr>
            <w:r w:rsidRPr="00672D5B">
              <w:rPr>
                <w:rFonts w:eastAsia="Calibri"/>
                <w:b/>
                <w:lang w:val="fr-FR"/>
              </w:rPr>
              <w:t>Montant en € HT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D66C1F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b/>
                <w:lang w:val="fr-FR"/>
              </w:rPr>
            </w:pPr>
            <w:r w:rsidRPr="00672D5B">
              <w:rPr>
                <w:rFonts w:eastAsia="Calibri"/>
                <w:b/>
                <w:lang w:val="fr-FR"/>
              </w:rPr>
              <w:t>Montant de la TVA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FEB8ED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b/>
                <w:lang w:val="fr-FR"/>
              </w:rPr>
            </w:pPr>
            <w:r w:rsidRPr="00672D5B">
              <w:rPr>
                <w:rFonts w:eastAsia="Calibri"/>
                <w:b/>
                <w:lang w:val="fr-FR"/>
              </w:rPr>
              <w:t>Montant en € TTC</w:t>
            </w:r>
          </w:p>
        </w:tc>
      </w:tr>
      <w:tr w:rsidR="00672D5B" w:rsidRPr="00F073BE" w14:paraId="001845FA" w14:textId="77777777" w:rsidTr="00453FFF">
        <w:trPr>
          <w:trHeight w:val="1050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A775" w14:textId="0B8A9E3E" w:rsidR="00672D5B" w:rsidRPr="007B35E0" w:rsidRDefault="00672D5B" w:rsidP="007B35E0">
            <w:pPr>
              <w:tabs>
                <w:tab w:val="left" w:pos="12183"/>
              </w:tabs>
              <w:jc w:val="center"/>
              <w:rPr>
                <w:rFonts w:eastAsia="Calibri"/>
                <w:b/>
                <w:lang w:val="fr-FR"/>
              </w:rPr>
            </w:pPr>
            <w:r w:rsidRPr="007B35E0">
              <w:rPr>
                <w:rFonts w:eastAsia="Calibri"/>
                <w:b/>
                <w:lang w:val="fr-FR"/>
              </w:rPr>
              <w:t xml:space="preserve">Acquisition </w:t>
            </w:r>
            <w:r w:rsidR="0065201C" w:rsidRPr="007B35E0">
              <w:rPr>
                <w:rFonts w:eastAsia="Calibri"/>
                <w:b/>
                <w:lang w:val="fr-FR"/>
              </w:rPr>
              <w:t>du bioréacteur</w:t>
            </w:r>
          </w:p>
          <w:p w14:paraId="681C1D3A" w14:textId="1AEC228A" w:rsidR="00672D5B" w:rsidRPr="007B35E0" w:rsidRDefault="00672D5B" w:rsidP="007B35E0">
            <w:pPr>
              <w:tabs>
                <w:tab w:val="left" w:pos="12183"/>
              </w:tabs>
              <w:jc w:val="center"/>
              <w:rPr>
                <w:rFonts w:eastAsia="Calibri"/>
                <w:i/>
                <w:lang w:val="fr-FR"/>
              </w:rPr>
            </w:pPr>
            <w:r w:rsidRPr="007B35E0">
              <w:rPr>
                <w:rFonts w:eastAsia="Calibri"/>
                <w:i/>
                <w:lang w:val="fr-FR"/>
              </w:rPr>
              <w:t>Article 9.1 du CCP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1F4D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8FA9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1333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</w:tr>
      <w:tr w:rsidR="00665A29" w:rsidRPr="00F073BE" w14:paraId="37F30D3D" w14:textId="77777777" w:rsidTr="00453FFF">
        <w:trPr>
          <w:trHeight w:val="1050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E23F" w14:textId="77777777" w:rsidR="00665A29" w:rsidRDefault="00665A29" w:rsidP="007B35E0">
            <w:pPr>
              <w:tabs>
                <w:tab w:val="left" w:pos="12183"/>
              </w:tabs>
              <w:jc w:val="center"/>
              <w:rPr>
                <w:rFonts w:eastAsia="Calibri"/>
                <w:b/>
                <w:lang w:val="fr-FR"/>
              </w:rPr>
            </w:pPr>
            <w:r>
              <w:rPr>
                <w:rFonts w:eastAsia="Calibri"/>
                <w:b/>
                <w:lang w:val="fr-FR"/>
              </w:rPr>
              <w:t xml:space="preserve">Acquisition du logiciel </w:t>
            </w:r>
          </w:p>
          <w:p w14:paraId="0844B53D" w14:textId="09A675D3" w:rsidR="00665A29" w:rsidRPr="00665A29" w:rsidRDefault="00665A29" w:rsidP="007B35E0">
            <w:pPr>
              <w:tabs>
                <w:tab w:val="left" w:pos="12183"/>
              </w:tabs>
              <w:jc w:val="center"/>
              <w:rPr>
                <w:rFonts w:eastAsia="Calibri"/>
                <w:i/>
                <w:lang w:val="fr-FR"/>
              </w:rPr>
            </w:pPr>
            <w:r>
              <w:rPr>
                <w:rFonts w:eastAsia="Calibri"/>
                <w:i/>
                <w:lang w:val="fr-FR"/>
              </w:rPr>
              <w:t>Article 9.1 du CCP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9809" w14:textId="77777777" w:rsidR="00665A29" w:rsidRPr="00672D5B" w:rsidRDefault="00665A29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77EB" w14:textId="77777777" w:rsidR="00665A29" w:rsidRPr="00672D5B" w:rsidRDefault="00665A29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6CBA" w14:textId="77777777" w:rsidR="00665A29" w:rsidRPr="00672D5B" w:rsidRDefault="00665A29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</w:tr>
      <w:tr w:rsidR="00672D5B" w:rsidRPr="00672D5B" w14:paraId="6284C10B" w14:textId="77777777" w:rsidTr="00453FFF">
        <w:trPr>
          <w:trHeight w:val="1122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6A46" w14:textId="77777777" w:rsidR="00672D5B" w:rsidRPr="007B35E0" w:rsidRDefault="00672D5B" w:rsidP="007B35E0">
            <w:pPr>
              <w:tabs>
                <w:tab w:val="left" w:pos="12183"/>
              </w:tabs>
              <w:jc w:val="center"/>
              <w:rPr>
                <w:rFonts w:eastAsia="Calibri"/>
                <w:b/>
                <w:lang w:val="fr-FR"/>
              </w:rPr>
            </w:pPr>
            <w:r w:rsidRPr="007B35E0">
              <w:rPr>
                <w:rFonts w:eastAsia="Calibri"/>
                <w:b/>
                <w:lang w:val="fr-FR"/>
              </w:rPr>
              <w:t>Livraison et mise en service*</w:t>
            </w:r>
          </w:p>
          <w:p w14:paraId="51D7E8B4" w14:textId="77777777" w:rsidR="00672D5B" w:rsidRPr="00953AFA" w:rsidRDefault="00672D5B" w:rsidP="007B35E0">
            <w:pPr>
              <w:tabs>
                <w:tab w:val="left" w:pos="12183"/>
              </w:tabs>
              <w:jc w:val="center"/>
              <w:rPr>
                <w:rFonts w:eastAsia="Calibri"/>
                <w:i/>
                <w:highlight w:val="yellow"/>
                <w:lang w:val="fr-FR"/>
              </w:rPr>
            </w:pPr>
            <w:r w:rsidRPr="007B35E0">
              <w:rPr>
                <w:rFonts w:eastAsia="Calibri"/>
                <w:i/>
                <w:lang w:val="fr-FR"/>
              </w:rPr>
              <w:t>Article 9.2 du CCP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2318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4A87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EBB9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</w:tr>
      <w:tr w:rsidR="00672D5B" w:rsidRPr="00F073BE" w14:paraId="0D3E5A30" w14:textId="77777777" w:rsidTr="00453FFF">
        <w:trPr>
          <w:trHeight w:val="1123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9C9D" w14:textId="28C62FE7" w:rsidR="00672D5B" w:rsidRPr="007B35E0" w:rsidRDefault="00672D5B" w:rsidP="007B35E0">
            <w:pPr>
              <w:tabs>
                <w:tab w:val="left" w:pos="12183"/>
              </w:tabs>
              <w:jc w:val="center"/>
              <w:rPr>
                <w:rFonts w:eastAsia="Calibri"/>
                <w:b/>
                <w:lang w:val="fr-FR"/>
              </w:rPr>
            </w:pPr>
            <w:r w:rsidRPr="007B35E0">
              <w:rPr>
                <w:rFonts w:eastAsia="Calibri"/>
                <w:b/>
                <w:lang w:val="fr-FR"/>
              </w:rPr>
              <w:t>Service après-vente*</w:t>
            </w:r>
          </w:p>
          <w:p w14:paraId="71FAEFCD" w14:textId="77777777" w:rsidR="00672D5B" w:rsidRPr="007B35E0" w:rsidRDefault="00672D5B" w:rsidP="007B35E0">
            <w:pPr>
              <w:tabs>
                <w:tab w:val="left" w:pos="12183"/>
              </w:tabs>
              <w:jc w:val="center"/>
              <w:rPr>
                <w:rFonts w:eastAsia="Calibri"/>
                <w:b/>
                <w:lang w:val="fr-FR"/>
              </w:rPr>
            </w:pPr>
            <w:r w:rsidRPr="007B35E0">
              <w:rPr>
                <w:rFonts w:eastAsia="Calibri"/>
                <w:i/>
                <w:lang w:val="fr-FR"/>
              </w:rPr>
              <w:t>Article 9.2 du CCP</w:t>
            </w:r>
            <w:r w:rsidRPr="007B35E0" w:rsidDel="00481B0E">
              <w:rPr>
                <w:rFonts w:eastAsia="Calibri"/>
                <w:b/>
                <w:lang w:val="fr-FR"/>
              </w:rPr>
              <w:t xml:space="preserve"> 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713A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8B53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AD0B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</w:tr>
      <w:tr w:rsidR="00672D5B" w:rsidRPr="00672D5B" w14:paraId="5247EBB4" w14:textId="77777777" w:rsidTr="00453FFF">
        <w:trPr>
          <w:trHeight w:val="1123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9916" w14:textId="5B87D1D9" w:rsidR="00672D5B" w:rsidRPr="007B35E0" w:rsidRDefault="00672D5B" w:rsidP="007B35E0">
            <w:pPr>
              <w:tabs>
                <w:tab w:val="left" w:pos="12183"/>
              </w:tabs>
              <w:jc w:val="center"/>
              <w:rPr>
                <w:rFonts w:eastAsia="Calibri"/>
                <w:b/>
                <w:lang w:val="fr-FR"/>
              </w:rPr>
            </w:pPr>
            <w:r w:rsidRPr="007B35E0">
              <w:rPr>
                <w:rFonts w:eastAsia="Calibri"/>
                <w:b/>
                <w:lang w:val="fr-FR"/>
              </w:rPr>
              <w:t>Formation</w:t>
            </w:r>
          </w:p>
          <w:p w14:paraId="79FBBCED" w14:textId="77777777" w:rsidR="00672D5B" w:rsidRPr="00953AFA" w:rsidRDefault="00672D5B" w:rsidP="007B35E0">
            <w:pPr>
              <w:tabs>
                <w:tab w:val="left" w:pos="12183"/>
              </w:tabs>
              <w:jc w:val="center"/>
              <w:rPr>
                <w:rFonts w:eastAsia="Calibri"/>
                <w:i/>
                <w:highlight w:val="yellow"/>
                <w:lang w:val="fr-FR"/>
              </w:rPr>
            </w:pPr>
            <w:r w:rsidRPr="007B35E0">
              <w:rPr>
                <w:rFonts w:eastAsia="Calibri"/>
                <w:i/>
                <w:lang w:val="fr-FR"/>
              </w:rPr>
              <w:t>Article 9.2 du CCP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CB6E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1434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CF2E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</w:tr>
      <w:tr w:rsidR="00672D5B" w:rsidRPr="00672D5B" w14:paraId="5F9776BF" w14:textId="77777777" w:rsidTr="007B35E0">
        <w:trPr>
          <w:trHeight w:val="572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49FC" w14:textId="048A5E42" w:rsidR="00672D5B" w:rsidRPr="00672D5B" w:rsidRDefault="00672D5B" w:rsidP="007B35E0">
            <w:pPr>
              <w:tabs>
                <w:tab w:val="left" w:pos="12183"/>
              </w:tabs>
              <w:jc w:val="center"/>
              <w:rPr>
                <w:rFonts w:eastAsia="Calibri"/>
                <w:b/>
                <w:lang w:val="fr-FR"/>
              </w:rPr>
            </w:pPr>
            <w:r w:rsidRPr="00672D5B">
              <w:rPr>
                <w:rFonts w:eastAsia="Calibri"/>
                <w:b/>
                <w:lang w:val="fr-FR"/>
              </w:rPr>
              <w:t>Total</w:t>
            </w:r>
          </w:p>
          <w:p w14:paraId="6D650A1B" w14:textId="77777777" w:rsidR="00672D5B" w:rsidRPr="00672D5B" w:rsidRDefault="00672D5B" w:rsidP="007B35E0">
            <w:pPr>
              <w:tabs>
                <w:tab w:val="left" w:pos="12183"/>
              </w:tabs>
              <w:jc w:val="center"/>
              <w:rPr>
                <w:rFonts w:eastAsia="Calibri"/>
                <w:i/>
                <w:lang w:val="fr-FR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AB8A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9F2D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7D94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</w:tr>
      <w:tr w:rsidR="00672D5B" w:rsidRPr="00672D5B" w14:paraId="285C76D5" w14:textId="77777777" w:rsidTr="00453FFF">
        <w:trPr>
          <w:trHeight w:val="156"/>
        </w:trPr>
        <w:tc>
          <w:tcPr>
            <w:tcW w:w="12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37160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b/>
                <w:lang w:val="fr-FR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11509C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4E3742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A9680" w14:textId="77777777" w:rsidR="00672D5B" w:rsidRPr="00672D5B" w:rsidRDefault="00672D5B" w:rsidP="00672D5B">
            <w:pPr>
              <w:tabs>
                <w:tab w:val="left" w:pos="12183"/>
              </w:tabs>
              <w:rPr>
                <w:rFonts w:eastAsia="Calibri"/>
                <w:lang w:val="fr-FR"/>
              </w:rPr>
            </w:pPr>
          </w:p>
        </w:tc>
      </w:tr>
    </w:tbl>
    <w:p w14:paraId="7E47840B" w14:textId="208D3580" w:rsidR="00672D5B" w:rsidRPr="007B35E0" w:rsidRDefault="002F1DF3" w:rsidP="002F1DF3">
      <w:pPr>
        <w:tabs>
          <w:tab w:val="left" w:pos="12183"/>
        </w:tabs>
        <w:rPr>
          <w:rFonts w:eastAsia="Calibri"/>
          <w:b/>
          <w:sz w:val="18"/>
          <w:lang w:val="fr-FR"/>
        </w:rPr>
      </w:pPr>
      <w:r w:rsidRPr="007B35E0">
        <w:rPr>
          <w:rFonts w:eastAsia="Calibri"/>
          <w:b/>
          <w:sz w:val="18"/>
          <w:lang w:val="fr-FR"/>
        </w:rPr>
        <w:t>* Le candidat peut inclure les prix des prestations de « Livraiso</w:t>
      </w:r>
      <w:bookmarkStart w:id="23" w:name="_GoBack"/>
      <w:bookmarkEnd w:id="23"/>
      <w:r w:rsidRPr="007B35E0">
        <w:rPr>
          <w:rFonts w:eastAsia="Calibri"/>
          <w:b/>
          <w:sz w:val="18"/>
          <w:lang w:val="fr-FR"/>
        </w:rPr>
        <w:t xml:space="preserve">n et mise en service » et de « Service après-vente » dans le prix de la prestation d’acquisition du </w:t>
      </w:r>
      <w:r w:rsidR="0065201C" w:rsidRPr="007B35E0">
        <w:rPr>
          <w:rFonts w:eastAsia="Calibri"/>
          <w:b/>
          <w:sz w:val="18"/>
          <w:lang w:val="fr-FR"/>
        </w:rPr>
        <w:t>bioréacteur</w:t>
      </w:r>
      <w:r w:rsidRPr="007B35E0">
        <w:rPr>
          <w:rFonts w:eastAsia="Calibri"/>
          <w:b/>
          <w:sz w:val="18"/>
          <w:lang w:val="fr-FR"/>
        </w:rPr>
        <w:t xml:space="preserve">. </w:t>
      </w:r>
    </w:p>
    <w:sectPr w:rsidR="00672D5B" w:rsidRPr="007B35E0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9C92B3" w16cex:dateUtc="2025-10-17T08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AFD202" w16cid:durableId="2C9C9238"/>
  <w16cid:commentId w16cid:paraId="7385C697" w16cid:durableId="2C9C92B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619A0" w14:textId="77777777" w:rsidR="000A09B7" w:rsidRDefault="000A09B7">
      <w:r>
        <w:separator/>
      </w:r>
    </w:p>
  </w:endnote>
  <w:endnote w:type="continuationSeparator" w:id="0">
    <w:p w14:paraId="10E97EE2" w14:textId="77777777" w:rsidR="000A09B7" w:rsidRDefault="000A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BFFE9" w14:textId="77777777" w:rsidR="005C0BAB" w:rsidRDefault="005C0BA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8505"/>
      <w:gridCol w:w="1115"/>
    </w:tblGrid>
    <w:tr w:rsidR="005C0BAB" w14:paraId="76FD57F4" w14:textId="77777777" w:rsidTr="007B35E0">
      <w:trPr>
        <w:trHeight w:val="245"/>
      </w:trPr>
      <w:tc>
        <w:tcPr>
          <w:tcW w:w="850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058AA0" w14:textId="00403517" w:rsidR="005C0BAB" w:rsidRDefault="005C0BAB" w:rsidP="00272A7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BxINP_2025-10_</w:t>
          </w:r>
          <w:r w:rsidRPr="007C0FBF">
            <w:rPr>
              <w:lang w:val="fr-FR"/>
            </w:rPr>
            <w:t xml:space="preserve"> </w:t>
          </w:r>
          <w:r w:rsidRPr="00810D9C">
            <w:rPr>
              <w:color w:val="000000"/>
              <w:lang w:val="fr-FR"/>
            </w:rPr>
            <w:t>Acquisition d’un bioréacteur de culture de cellules</w:t>
          </w:r>
          <w:r>
            <w:rPr>
              <w:color w:val="000000"/>
              <w:lang w:val="fr-FR"/>
            </w:rPr>
            <w:t xml:space="preserve"> </w:t>
          </w:r>
          <w:r w:rsidRPr="00810D9C">
            <w:rPr>
              <w:color w:val="000000"/>
              <w:lang w:val="fr-FR"/>
            </w:rPr>
            <w:t>animales</w:t>
          </w:r>
          <w:r>
            <w:rPr>
              <w:color w:val="000000"/>
              <w:lang w:val="fr-FR"/>
            </w:rPr>
            <w:t>_AE</w:t>
          </w:r>
        </w:p>
      </w:tc>
      <w:tc>
        <w:tcPr>
          <w:tcW w:w="111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A3F510" w14:textId="50115F6E" w:rsidR="005C0BAB" w:rsidRDefault="005C0BA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827DE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827DE">
            <w:rPr>
              <w:noProof/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B3F11" w14:textId="77777777" w:rsidR="005C0BAB" w:rsidRDefault="005C0BA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2FF45DF" w14:textId="77777777" w:rsidR="005C0BAB" w:rsidRPr="007C0FBF" w:rsidRDefault="005C0BAB">
    <w:pPr>
      <w:spacing w:after="140" w:line="240" w:lineRule="exact"/>
      <w:rPr>
        <w:lang w:val="fr-FR"/>
      </w:rPr>
    </w:pPr>
  </w:p>
  <w:p w14:paraId="3628358F" w14:textId="77777777" w:rsidR="005C0BAB" w:rsidRPr="007C0FBF" w:rsidRDefault="005C0BA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8505"/>
      <w:gridCol w:w="1115"/>
    </w:tblGrid>
    <w:tr w:rsidR="005C0BAB" w14:paraId="553C3177" w14:textId="77777777" w:rsidTr="007B35E0">
      <w:trPr>
        <w:trHeight w:val="245"/>
      </w:trPr>
      <w:tc>
        <w:tcPr>
          <w:tcW w:w="850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9B759B" w14:textId="0F0C8D78" w:rsidR="005C0BAB" w:rsidRDefault="005C0BAB" w:rsidP="007B35E0">
          <w:pPr>
            <w:pStyle w:val="PiedDePage"/>
            <w:rPr>
              <w:color w:val="000000"/>
              <w:lang w:val="fr-FR"/>
            </w:rPr>
          </w:pPr>
          <w:bookmarkStart w:id="3" w:name="_Hlk209365517"/>
          <w:bookmarkStart w:id="4" w:name="_Hlk209365518"/>
          <w:bookmarkStart w:id="5" w:name="_Hlk209365519"/>
          <w:bookmarkStart w:id="6" w:name="_Hlk209365520"/>
          <w:r>
            <w:rPr>
              <w:color w:val="000000"/>
              <w:lang w:val="fr-FR"/>
            </w:rPr>
            <w:t>BxINP_2025-10_</w:t>
          </w:r>
          <w:r w:rsidRPr="007C0FBF">
            <w:rPr>
              <w:lang w:val="fr-FR"/>
            </w:rPr>
            <w:t xml:space="preserve"> </w:t>
          </w:r>
          <w:r w:rsidRPr="00810D9C">
            <w:rPr>
              <w:color w:val="000000"/>
              <w:lang w:val="fr-FR"/>
            </w:rPr>
            <w:t>Acquisition d’un bioréacteur de culture de cellules</w:t>
          </w:r>
          <w:r>
            <w:rPr>
              <w:color w:val="000000"/>
              <w:lang w:val="fr-FR"/>
            </w:rPr>
            <w:t xml:space="preserve"> </w:t>
          </w:r>
          <w:r w:rsidRPr="00810D9C">
            <w:rPr>
              <w:color w:val="000000"/>
              <w:lang w:val="fr-FR"/>
            </w:rPr>
            <w:t>animales</w:t>
          </w:r>
          <w:r w:rsidR="00272A76" w:rsidRPr="00810D9C" w:rsidDel="00272A76">
            <w:rPr>
              <w:color w:val="000000"/>
              <w:lang w:val="fr-FR"/>
            </w:rPr>
            <w:t xml:space="preserve"> </w:t>
          </w:r>
          <w:r>
            <w:rPr>
              <w:color w:val="000000"/>
              <w:lang w:val="fr-FR"/>
            </w:rPr>
            <w:t>_AE</w:t>
          </w:r>
        </w:p>
      </w:tc>
      <w:tc>
        <w:tcPr>
          <w:tcW w:w="111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FBA029" w14:textId="1CE4B9D7" w:rsidR="005C0BAB" w:rsidRDefault="005C0BA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827DE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827DE">
            <w:rPr>
              <w:noProof/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  <w:bookmarkEnd w:id="3"/>
      <w:bookmarkEnd w:id="4"/>
      <w:bookmarkEnd w:id="5"/>
      <w:bookmarkEnd w:id="6"/>
    </w:tr>
  </w:tbl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0E325" w14:textId="77777777" w:rsidR="005C0BAB" w:rsidRDefault="005C0BA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5D707F7" w14:textId="77777777" w:rsidR="005C0BAB" w:rsidRPr="007C0FBF" w:rsidRDefault="005C0BAB">
    <w:pPr>
      <w:spacing w:after="140" w:line="240" w:lineRule="exact"/>
      <w:rPr>
        <w:lang w:val="fr-FR"/>
      </w:rPr>
    </w:pPr>
  </w:p>
  <w:p w14:paraId="355967F9" w14:textId="77777777" w:rsidR="005C0BAB" w:rsidRPr="007C0FBF" w:rsidRDefault="005C0BA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8505"/>
      <w:gridCol w:w="1115"/>
    </w:tblGrid>
    <w:tr w:rsidR="005C0BAB" w14:paraId="2891D4D5" w14:textId="77777777" w:rsidTr="007B35E0">
      <w:trPr>
        <w:trHeight w:val="142"/>
      </w:trPr>
      <w:tc>
        <w:tcPr>
          <w:tcW w:w="850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F67BBF" w14:textId="3FDD919C" w:rsidR="005C0BAB" w:rsidRDefault="005C0BAB" w:rsidP="007B35E0">
          <w:pPr>
            <w:pStyle w:val="PiedDePage"/>
            <w:rPr>
              <w:color w:val="000000"/>
              <w:lang w:val="fr-FR"/>
            </w:rPr>
          </w:pPr>
          <w:bookmarkStart w:id="18" w:name="_Hlk202981771"/>
          <w:r>
            <w:rPr>
              <w:color w:val="000000"/>
              <w:lang w:val="fr-FR"/>
            </w:rPr>
            <w:t>BxINP_2025-10_</w:t>
          </w:r>
          <w:r w:rsidRPr="007C0FBF">
            <w:rPr>
              <w:lang w:val="fr-FR"/>
            </w:rPr>
            <w:t xml:space="preserve"> </w:t>
          </w:r>
          <w:r w:rsidRPr="00810D9C">
            <w:rPr>
              <w:color w:val="000000"/>
              <w:lang w:val="fr-FR"/>
            </w:rPr>
            <w:t>Acquisition d’un bioréacteur de culture de cellules</w:t>
          </w:r>
          <w:r>
            <w:rPr>
              <w:color w:val="000000"/>
              <w:lang w:val="fr-FR"/>
            </w:rPr>
            <w:t xml:space="preserve"> </w:t>
          </w:r>
          <w:r w:rsidRPr="00810D9C">
            <w:rPr>
              <w:color w:val="000000"/>
              <w:lang w:val="fr-FR"/>
            </w:rPr>
            <w:t>animales</w:t>
          </w:r>
          <w:r>
            <w:rPr>
              <w:color w:val="000000"/>
              <w:lang w:val="fr-FR"/>
            </w:rPr>
            <w:t>_AE</w:t>
          </w:r>
          <w:bookmarkEnd w:id="18"/>
        </w:p>
      </w:tc>
      <w:tc>
        <w:tcPr>
          <w:tcW w:w="111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F62262" w14:textId="363FF9BA" w:rsidR="005C0BAB" w:rsidRDefault="005C0BA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827DE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827DE">
            <w:rPr>
              <w:noProof/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6E4EB" w14:textId="77777777" w:rsidR="005C0BAB" w:rsidRDefault="005C0BA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F9FFBF4" w14:textId="77777777" w:rsidR="005C0BAB" w:rsidRDefault="005C0BAB" w:rsidP="005C0BAB">
    <w:pPr>
      <w:pStyle w:val="PiedDePage"/>
      <w:rPr>
        <w:color w:val="000000"/>
        <w:lang w:val="fr-FR"/>
      </w:rPr>
    </w:pPr>
  </w:p>
  <w:p w14:paraId="38B7AAAF" w14:textId="3DE7BAF4" w:rsidR="005C0BAB" w:rsidRDefault="005C0BAB" w:rsidP="005C0BAB">
    <w:pPr>
      <w:pStyle w:val="PiedDePage"/>
      <w:rPr>
        <w:color w:val="000000"/>
        <w:lang w:val="fr-FR"/>
      </w:rPr>
    </w:pPr>
    <w:r>
      <w:rPr>
        <w:color w:val="000000"/>
        <w:lang w:val="fr-FR"/>
      </w:rPr>
      <w:t>BxINP_2025-10_</w:t>
    </w:r>
    <w:r w:rsidRPr="007C0FBF">
      <w:rPr>
        <w:lang w:val="fr-FR"/>
      </w:rPr>
      <w:t xml:space="preserve"> </w:t>
    </w:r>
    <w:r w:rsidRPr="00810D9C">
      <w:rPr>
        <w:color w:val="000000"/>
        <w:lang w:val="fr-FR"/>
      </w:rPr>
      <w:t>Acquisition d’un bioréacteur de culture de cellules</w:t>
    </w:r>
    <w:r>
      <w:rPr>
        <w:color w:val="000000"/>
        <w:lang w:val="fr-FR"/>
      </w:rPr>
      <w:t xml:space="preserve"> </w:t>
    </w:r>
    <w:r w:rsidR="00C01266">
      <w:rPr>
        <w:color w:val="000000"/>
        <w:lang w:val="fr-FR"/>
      </w:rPr>
      <w:t>animales</w:t>
    </w:r>
    <w:r>
      <w:rPr>
        <w:color w:val="000000"/>
        <w:lang w:val="fr-FR"/>
      </w:rPr>
      <w:t>_AE</w:t>
    </w:r>
  </w:p>
  <w:p w14:paraId="2C0D1315" w14:textId="3F9FB5F9" w:rsidR="005C0BAB" w:rsidRPr="00665A29" w:rsidRDefault="005C0BAB">
    <w:pPr>
      <w:spacing w:after="140" w:line="240" w:lineRule="exact"/>
      <w:rPr>
        <w:lang w:val="fr-FR"/>
      </w:rPr>
    </w:pPr>
  </w:p>
  <w:p w14:paraId="241327BE" w14:textId="77777777" w:rsidR="005C0BAB" w:rsidRPr="00665A29" w:rsidRDefault="005C0BA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C0BAB" w14:paraId="64E8AB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E85DA6" w14:textId="3F0A4102" w:rsidR="005C0BAB" w:rsidRDefault="005C0BAB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65D5092" w14:textId="1BADE851" w:rsidR="005C0BAB" w:rsidRDefault="005C0BA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827DE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827DE">
            <w:rPr>
              <w:noProof/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5C0BAB" w14:paraId="30C1206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BD3A75" w14:textId="5D47B1AD" w:rsidR="005C0BAB" w:rsidRDefault="005C0BAB" w:rsidP="00C01266">
          <w:pPr>
            <w:rPr>
              <w:rFonts w:eastAsia="Calibri" w:cs="Calibri"/>
              <w:color w:val="000000"/>
              <w:lang w:val="fr-FR"/>
            </w:rPr>
          </w:pPr>
          <w:r w:rsidRPr="00953AFA">
            <w:rPr>
              <w:rFonts w:eastAsia="Calibri" w:cs="Calibri"/>
              <w:color w:val="000000"/>
              <w:lang w:val="fr-FR"/>
            </w:rPr>
            <w:t xml:space="preserve">BxINP_2025-10_ Acquisition d’un bioréacteur </w:t>
          </w:r>
          <w:r w:rsidR="00C01266">
            <w:rPr>
              <w:rFonts w:eastAsia="Calibri" w:cs="Calibri"/>
              <w:color w:val="000000"/>
              <w:lang w:val="fr-FR"/>
            </w:rPr>
            <w:t>de culture de cellules animales_</w:t>
          </w:r>
          <w:r>
            <w:rPr>
              <w:rFonts w:eastAsia="Calibri" w:cs="Calibri"/>
              <w:color w:val="000000"/>
              <w:lang w:val="fr-FR"/>
            </w:rPr>
            <w:t>AE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7864D6" w14:textId="0511D05D" w:rsidR="005C0BAB" w:rsidRDefault="005C0BAB">
          <w:pPr>
            <w:jc w:val="right"/>
            <w:rPr>
              <w:rFonts w:eastAsia="Calibri" w:cs="Calibri"/>
              <w:color w:val="000000"/>
              <w:lang w:val="fr-FR"/>
            </w:rPr>
          </w:pPr>
          <w:r>
            <w:rPr>
              <w:rFonts w:eastAsia="Calibri" w:cs="Calibri"/>
              <w:color w:val="000000"/>
              <w:lang w:val="fr-FR"/>
            </w:rPr>
            <w:t xml:space="preserve">Page </w:t>
          </w:r>
          <w:r>
            <w:rPr>
              <w:rFonts w:eastAsia="Calibri" w:cs="Calibri"/>
              <w:color w:val="000000"/>
              <w:lang w:val="fr-FR"/>
            </w:rPr>
            <w:fldChar w:fldCharType="begin"/>
          </w:r>
          <w:r>
            <w:rPr>
              <w:rFonts w:eastAsia="Calibri" w:cs="Calibri"/>
              <w:color w:val="000000"/>
              <w:lang w:val="fr-FR"/>
            </w:rPr>
            <w:instrText xml:space="preserve"> PAGE </w:instrText>
          </w:r>
          <w:r>
            <w:rPr>
              <w:rFonts w:eastAsia="Calibri" w:cs="Calibri"/>
              <w:color w:val="000000"/>
              <w:lang w:val="fr-FR"/>
            </w:rPr>
            <w:fldChar w:fldCharType="separate"/>
          </w:r>
          <w:r w:rsidR="002827DE">
            <w:rPr>
              <w:rFonts w:eastAsia="Calibri" w:cs="Calibri"/>
              <w:noProof/>
              <w:color w:val="000000"/>
              <w:lang w:val="fr-FR"/>
            </w:rPr>
            <w:t>13</w:t>
          </w:r>
          <w:r>
            <w:rPr>
              <w:rFonts w:eastAsia="Calibri" w:cs="Calibri"/>
              <w:color w:val="000000"/>
              <w:lang w:val="fr-FR"/>
            </w:rPr>
            <w:fldChar w:fldCharType="end"/>
          </w:r>
          <w:r>
            <w:rPr>
              <w:rFonts w:eastAsia="Calibri" w:cs="Calibri"/>
              <w:color w:val="000000"/>
              <w:lang w:val="fr-FR"/>
            </w:rPr>
            <w:t xml:space="preserve"> sur </w:t>
          </w:r>
          <w:r>
            <w:rPr>
              <w:rFonts w:eastAsia="Calibri" w:cs="Calibri"/>
              <w:color w:val="000000"/>
              <w:lang w:val="fr-FR"/>
            </w:rPr>
            <w:fldChar w:fldCharType="begin"/>
          </w:r>
          <w:r>
            <w:rPr>
              <w:rFonts w:eastAsia="Calibri" w:cs="Calibri"/>
              <w:color w:val="000000"/>
              <w:lang w:val="fr-FR"/>
            </w:rPr>
            <w:instrText xml:space="preserve"> NUMPAGES </w:instrText>
          </w:r>
          <w:r>
            <w:rPr>
              <w:rFonts w:eastAsia="Calibri" w:cs="Calibri"/>
              <w:color w:val="000000"/>
              <w:lang w:val="fr-FR"/>
            </w:rPr>
            <w:fldChar w:fldCharType="separate"/>
          </w:r>
          <w:r w:rsidR="002827DE">
            <w:rPr>
              <w:rFonts w:eastAsia="Calibri" w:cs="Calibri"/>
              <w:noProof/>
              <w:color w:val="000000"/>
              <w:lang w:val="fr-FR"/>
            </w:rPr>
            <w:t>13</w:t>
          </w:r>
          <w:r>
            <w:rPr>
              <w:rFonts w:eastAsia="Calibri" w:cs="Calibri"/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88CF7" w14:textId="77777777" w:rsidR="000A09B7" w:rsidRDefault="000A09B7">
      <w:r>
        <w:separator/>
      </w:r>
    </w:p>
  </w:footnote>
  <w:footnote w:type="continuationSeparator" w:id="0">
    <w:p w14:paraId="7B7608DF" w14:textId="77777777" w:rsidR="000A09B7" w:rsidRDefault="000A09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D15"/>
    <w:rsid w:val="000678F1"/>
    <w:rsid w:val="000A09B7"/>
    <w:rsid w:val="000F5987"/>
    <w:rsid w:val="00116A7C"/>
    <w:rsid w:val="00243176"/>
    <w:rsid w:val="002663CF"/>
    <w:rsid w:val="00272A76"/>
    <w:rsid w:val="002827DE"/>
    <w:rsid w:val="002962EC"/>
    <w:rsid w:val="002F1DF3"/>
    <w:rsid w:val="003B367B"/>
    <w:rsid w:val="004360AB"/>
    <w:rsid w:val="00453FFF"/>
    <w:rsid w:val="00512D15"/>
    <w:rsid w:val="005C0BAB"/>
    <w:rsid w:val="0065201C"/>
    <w:rsid w:val="00665A29"/>
    <w:rsid w:val="00672D5B"/>
    <w:rsid w:val="007B35E0"/>
    <w:rsid w:val="007C0FBF"/>
    <w:rsid w:val="00810D9C"/>
    <w:rsid w:val="00953AFA"/>
    <w:rsid w:val="0095608D"/>
    <w:rsid w:val="009A3F6B"/>
    <w:rsid w:val="009D4993"/>
    <w:rsid w:val="00A63705"/>
    <w:rsid w:val="00BC5531"/>
    <w:rsid w:val="00BE422D"/>
    <w:rsid w:val="00BF38B0"/>
    <w:rsid w:val="00C01266"/>
    <w:rsid w:val="00D75899"/>
    <w:rsid w:val="00E20820"/>
    <w:rsid w:val="00F073BE"/>
    <w:rsid w:val="00F65E17"/>
    <w:rsid w:val="00FB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6344CA"/>
  <w15:docId w15:val="{396E73B2-9C54-4040-9844-5D9CA6ABC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eastAsia="Calibri" w:cs="Calibri"/>
    </w:rPr>
  </w:style>
  <w:style w:type="paragraph" w:customStyle="1" w:styleId="Titletable">
    <w:name w:val="Title table"/>
    <w:basedOn w:val="Normal"/>
    <w:next w:val="Normal"/>
    <w:qFormat/>
    <w:rPr>
      <w:rFonts w:eastAsia="Calibri" w:cs="Calibri"/>
      <w:b/>
      <w:color w:val="FFFFFF"/>
      <w:sz w:val="28"/>
    </w:rPr>
  </w:style>
  <w:style w:type="paragraph" w:customStyle="1" w:styleId="table">
    <w:name w:val="table"/>
    <w:qFormat/>
    <w:rPr>
      <w:rFonts w:eastAsia="Calibri" w:cs="Calibri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eastAsia="Calibri" w:cs="Calibri"/>
    </w:rPr>
  </w:style>
  <w:style w:type="paragraph" w:customStyle="1" w:styleId="PiedDePage">
    <w:name w:val="PiedDePage"/>
    <w:basedOn w:val="Normal"/>
    <w:next w:val="Normal"/>
    <w:qFormat/>
    <w:rPr>
      <w:rFonts w:eastAsia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eastAsia="Calibri" w:cs="Calibri"/>
    </w:rPr>
  </w:style>
  <w:style w:type="paragraph" w:customStyle="1" w:styleId="style1">
    <w:name w:val="style1"/>
    <w:basedOn w:val="Normal"/>
    <w:next w:val="Normal"/>
    <w:qFormat/>
    <w:rPr>
      <w:rFonts w:eastAsia="Calibri" w:cs="Calibri"/>
    </w:rPr>
  </w:style>
  <w:style w:type="paragraph" w:customStyle="1" w:styleId="Valign">
    <w:name w:val="Valign"/>
    <w:basedOn w:val="Normal"/>
    <w:next w:val="Normal"/>
    <w:qFormat/>
    <w:rPr>
      <w:rFonts w:eastAsia="Calibri" w:cs="Calibri"/>
    </w:rPr>
  </w:style>
  <w:style w:type="paragraph" w:customStyle="1" w:styleId="ParagrapheIndent2">
    <w:name w:val="ParagrapheIndent2"/>
    <w:basedOn w:val="Normal"/>
    <w:next w:val="Normal"/>
    <w:qFormat/>
    <w:rPr>
      <w:rFonts w:eastAsia="Calibri" w:cs="Calibri"/>
    </w:rPr>
  </w:style>
  <w:style w:type="paragraph" w:customStyle="1" w:styleId="tableCF">
    <w:name w:val="table CF"/>
    <w:basedOn w:val="Normal"/>
    <w:next w:val="Normal"/>
    <w:qFormat/>
    <w:rPr>
      <w:rFonts w:eastAsia="Calibri" w:cs="Calibri"/>
      <w:b/>
    </w:rPr>
  </w:style>
  <w:style w:type="paragraph" w:customStyle="1" w:styleId="tableCH">
    <w:name w:val="table CH"/>
    <w:basedOn w:val="Normal"/>
    <w:next w:val="Normal"/>
    <w:qFormat/>
    <w:rPr>
      <w:rFonts w:eastAsia="Calibri" w:cs="Calibri"/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FB301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B301F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FB301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FB301F"/>
    <w:rPr>
      <w:sz w:val="24"/>
      <w:szCs w:val="24"/>
    </w:rPr>
  </w:style>
  <w:style w:type="table" w:styleId="Grilledutableau">
    <w:name w:val="Table Grid"/>
    <w:basedOn w:val="TableauNormal"/>
    <w:rsid w:val="00672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672D5B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72D5B"/>
    <w:rPr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72D5B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72D5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72D5B"/>
    <w:rPr>
      <w:b/>
      <w:bCs/>
      <w:szCs w:val="20"/>
    </w:rPr>
  </w:style>
  <w:style w:type="paragraph" w:styleId="Textedebulles">
    <w:name w:val="Balloon Text"/>
    <w:basedOn w:val="Normal"/>
    <w:link w:val="TextedebullesCar"/>
    <w:semiHidden/>
    <w:unhideWhenUsed/>
    <w:rsid w:val="00672D5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72D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microsoft.com/office/2016/09/relationships/commentsIds" Target="commentsIds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18/08/relationships/commentsExtensible" Target="commentsExtensi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1721</Words>
  <Characters>9365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 Apavou</dc:creator>
  <cp:lastModifiedBy>Aurelie Apavou</cp:lastModifiedBy>
  <cp:revision>2</cp:revision>
  <dcterms:created xsi:type="dcterms:W3CDTF">2025-10-22T09:06:00Z</dcterms:created>
  <dcterms:modified xsi:type="dcterms:W3CDTF">2025-10-22T09:06:00Z</dcterms:modified>
</cp:coreProperties>
</file>